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1" w:rsidRDefault="00BC39D1" w:rsidP="005A6C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3D2C" w:rsidRPr="0012645E" w:rsidRDefault="00E63D2C" w:rsidP="00E63D2C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Муниципальное бюджетное  общеобразовательное учреждение -</w:t>
      </w:r>
    </w:p>
    <w:p w:rsidR="00E63D2C" w:rsidRPr="0012645E" w:rsidRDefault="00E63D2C" w:rsidP="00E63D2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лицей № 4 имени Героя Советского Союза Г.Б.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Злотина</w:t>
      </w:r>
      <w:proofErr w:type="spellEnd"/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г. Орла</w:t>
      </w:r>
    </w:p>
    <w:p w:rsidR="00E63D2C" w:rsidRPr="0012645E" w:rsidRDefault="00E63D2C" w:rsidP="00E63D2C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3D2C" w:rsidRPr="0012645E" w:rsidRDefault="00E63D2C" w:rsidP="00E63D2C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3D2C" w:rsidRPr="0012645E" w:rsidRDefault="00E63D2C" w:rsidP="00E63D2C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3D2C" w:rsidRPr="007521AB" w:rsidRDefault="00E63D2C" w:rsidP="00E63D2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12645E">
        <w:rPr>
          <w:rFonts w:ascii="Times New Roman" w:eastAsia="Times New Roman" w:hAnsi="Times New Roman" w:cs="Times New Roman"/>
          <w:bCs/>
          <w:lang w:val="ru-RU"/>
        </w:rPr>
        <w:t xml:space="preserve">  </w:t>
      </w:r>
      <w:r w:rsidRPr="007521AB">
        <w:rPr>
          <w:rFonts w:ascii="Times New Roman" w:eastAsia="Times New Roman" w:hAnsi="Times New Roman" w:cs="Times New Roman"/>
          <w:bCs/>
          <w:lang w:val="ru-RU"/>
        </w:rPr>
        <w:t>Рассмотрено на</w:t>
      </w:r>
      <w:proofErr w:type="gramStart"/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                               У</w:t>
      </w:r>
      <w:proofErr w:type="gramEnd"/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тверждаю                                                              </w:t>
      </w:r>
    </w:p>
    <w:p w:rsidR="00E63D2C" w:rsidRPr="007521AB" w:rsidRDefault="00E63D2C" w:rsidP="00E63D2C">
      <w:pPr>
        <w:widowControl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Педагогическом </w:t>
      </w:r>
      <w:proofErr w:type="gramStart"/>
      <w:r w:rsidRPr="007521AB">
        <w:rPr>
          <w:rFonts w:ascii="Times New Roman" w:eastAsia="Times New Roman" w:hAnsi="Times New Roman" w:cs="Times New Roman"/>
          <w:lang w:val="ru-RU"/>
        </w:rPr>
        <w:t>совете</w:t>
      </w:r>
      <w:proofErr w:type="gramEnd"/>
      <w:r w:rsidRPr="007521A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директор лицея  </w:t>
      </w:r>
    </w:p>
    <w:p w:rsidR="00E63D2C" w:rsidRPr="007521AB" w:rsidRDefault="00E63D2C" w:rsidP="00E63D2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рекомендовано к утверждению                                                 Т.Н. Малыгина</w:t>
      </w:r>
    </w:p>
    <w:p w:rsidR="00E63D2C" w:rsidRPr="007521AB" w:rsidRDefault="00E63D2C" w:rsidP="00E63D2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протокол № 5 от 29.12.2022г.                                                   Приказ № 254 от 03.03.2023г.</w:t>
      </w:r>
    </w:p>
    <w:p w:rsidR="00E63D2C" w:rsidRPr="007521AB" w:rsidRDefault="00E63D2C" w:rsidP="00E63D2C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3D2C" w:rsidRDefault="00E63D2C" w:rsidP="00E63D2C">
      <w:pPr>
        <w:pStyle w:val="Tabletitleheader"/>
        <w:spacing w:before="0"/>
        <w:rPr>
          <w:b/>
          <w:sz w:val="28"/>
        </w:rPr>
      </w:pPr>
      <w:r w:rsidRPr="00E63D2C">
        <w:rPr>
          <w:b/>
          <w:bCs/>
          <w:color w:val="000000"/>
          <w:sz w:val="28"/>
        </w:rPr>
        <w:t>ПОЛОЖЕНИЕ</w:t>
      </w:r>
      <w:r w:rsidRPr="00E63D2C">
        <w:rPr>
          <w:sz w:val="28"/>
        </w:rPr>
        <w:br/>
      </w:r>
      <w:r w:rsidRPr="00E63D2C">
        <w:rPr>
          <w:b/>
          <w:bCs/>
          <w:color w:val="000000"/>
          <w:sz w:val="28"/>
        </w:rPr>
        <w:t xml:space="preserve">об обработке персональных данных </w:t>
      </w:r>
      <w:r>
        <w:rPr>
          <w:b/>
          <w:bCs/>
          <w:color w:val="000000"/>
          <w:sz w:val="28"/>
        </w:rPr>
        <w:t>об</w:t>
      </w:r>
      <w:r w:rsidRPr="00E63D2C">
        <w:rPr>
          <w:b/>
          <w:bCs/>
          <w:color w:val="000000"/>
          <w:sz w:val="28"/>
        </w:rPr>
        <w:t>уча</w:t>
      </w:r>
      <w:r>
        <w:rPr>
          <w:b/>
          <w:bCs/>
          <w:color w:val="000000"/>
          <w:sz w:val="28"/>
        </w:rPr>
        <w:t>ю</w:t>
      </w:r>
      <w:r w:rsidRPr="00E63D2C">
        <w:rPr>
          <w:b/>
          <w:bCs/>
          <w:color w:val="000000"/>
          <w:sz w:val="28"/>
        </w:rPr>
        <w:t>щихся</w:t>
      </w:r>
      <w:r w:rsidRPr="008A718B">
        <w:rPr>
          <w:b/>
          <w:bCs/>
          <w:color w:val="000000"/>
          <w:sz w:val="24"/>
          <w:szCs w:val="24"/>
        </w:rPr>
        <w:t xml:space="preserve"> </w:t>
      </w:r>
      <w:r w:rsidRPr="00EF53DC">
        <w:rPr>
          <w:b/>
          <w:color w:val="000000"/>
          <w:sz w:val="28"/>
        </w:rPr>
        <w:t xml:space="preserve">в </w:t>
      </w:r>
      <w:r w:rsidRPr="00EF53DC">
        <w:rPr>
          <w:b/>
          <w:sz w:val="28"/>
        </w:rPr>
        <w:t xml:space="preserve"> муниципальном бюджетном общеобразовательном учреждении</w:t>
      </w:r>
      <w:r>
        <w:rPr>
          <w:b/>
          <w:sz w:val="28"/>
        </w:rPr>
        <w:t>-</w:t>
      </w:r>
      <w:r w:rsidRPr="00EF53DC">
        <w:rPr>
          <w:b/>
          <w:sz w:val="28"/>
        </w:rPr>
        <w:t xml:space="preserve"> </w:t>
      </w:r>
    </w:p>
    <w:p w:rsidR="00E63D2C" w:rsidRPr="00EF53DC" w:rsidRDefault="00E63D2C" w:rsidP="00E63D2C">
      <w:pPr>
        <w:pStyle w:val="Tabletitleheader"/>
        <w:spacing w:before="0"/>
        <w:rPr>
          <w:b/>
          <w:sz w:val="28"/>
        </w:rPr>
      </w:pPr>
      <w:proofErr w:type="gramStart"/>
      <w:r w:rsidRPr="00EF53DC">
        <w:rPr>
          <w:b/>
          <w:sz w:val="28"/>
        </w:rPr>
        <w:t>лицее</w:t>
      </w:r>
      <w:proofErr w:type="gramEnd"/>
      <w:r w:rsidRPr="00EF53DC">
        <w:rPr>
          <w:b/>
          <w:sz w:val="28"/>
        </w:rPr>
        <w:t xml:space="preserve"> №4 имени Героя Советского Союза Г.Б. </w:t>
      </w:r>
      <w:proofErr w:type="spellStart"/>
      <w:r w:rsidRPr="00EF53DC">
        <w:rPr>
          <w:b/>
          <w:sz w:val="28"/>
        </w:rPr>
        <w:t>Злотина</w:t>
      </w:r>
      <w:proofErr w:type="spellEnd"/>
      <w:r w:rsidRPr="00EF53DC">
        <w:rPr>
          <w:b/>
          <w:sz w:val="28"/>
        </w:rPr>
        <w:t xml:space="preserve"> г. Орла</w:t>
      </w:r>
    </w:p>
    <w:p w:rsidR="00E63D2C" w:rsidRDefault="00E63D2C" w:rsidP="00B350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  <w:r w:rsid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E63D2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 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у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ниципально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го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бюджетно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го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общеобразовательно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го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учреждени</w:t>
      </w:r>
      <w:proofErr w:type="gramStart"/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-</w:t>
      </w:r>
      <w:proofErr w:type="gramEnd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лице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№4 имени Героя Советского Союза Г.Б. </w:t>
      </w:r>
      <w:proofErr w:type="spellStart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Злотина</w:t>
      </w:r>
      <w:proofErr w:type="spellEnd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г. Орла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третьих лиц (далее – Положение) разработано в соответствии с Федеральным законом от 29.12.2012 № 273-ФЗ «Об образовании в Росси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Федерации», Федеральным законом от 27.07.2006 № 152-ФЗ «О персональных да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ных», иными федеральными и региональными нормативными актами в сфере защиты пе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сональных данных, </w:t>
      </w:r>
      <w:r w:rsidR="00E63D2C" w:rsidRP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E63D2C" w:rsidRP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оператора в отношении обработки персональных данных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бюджетно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общеобразовательно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учреждени</w:t>
      </w:r>
      <w:proofErr w:type="gramStart"/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-</w:t>
      </w:r>
      <w:proofErr w:type="gramEnd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лице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№4 имени Героя Советского Союза Г.Б. </w:t>
      </w:r>
      <w:proofErr w:type="spellStart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Злотина</w:t>
      </w:r>
      <w:proofErr w:type="spellEnd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г. Орла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муниц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пально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бюджетно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общеобразовательно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учреждени</w:t>
      </w:r>
      <w:proofErr w:type="gramStart"/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-</w:t>
      </w:r>
      <w:proofErr w:type="gramEnd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лице</w:t>
      </w:r>
      <w:r w:rsid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№4 имени Героя Сове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т</w:t>
      </w:r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ского Союза Г.Б. </w:t>
      </w:r>
      <w:proofErr w:type="spellStart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>Злотина</w:t>
      </w:r>
      <w:proofErr w:type="spellEnd"/>
      <w:r w:rsidR="00E63D2C" w:rsidRPr="00E63D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г. Орла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8A718B"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их родителей (законных представителей) и иных третьих лиц, а также гарантии конфиденциальности личной 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формации, которую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щиеся, родители (законные представители) и иные третьи л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 предоставляют </w:t>
      </w:r>
      <w:r w:rsidR="008A718B"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Целью Положения является защита персональных данных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род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A718B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</w:t>
      </w: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ботки и хранения, порядок уничтожения персональных данных</w:t>
      </w:r>
      <w:r w:rsid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:rsidR="00E63D2C" w:rsidRDefault="00E63D2C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18B" w:rsidRPr="008A718B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 Цель обработки: организация образовательной деятельности по образовател</w:t>
      </w: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ь</w:t>
      </w: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ным программам начального общего, основного общего и среднего общего образования, </w:t>
      </w:r>
      <w:r w:rsidR="00E63D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 том числе </w:t>
      </w:r>
      <w:proofErr w:type="gramStart"/>
      <w:r w:rsidR="00E63D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адаптированных</w:t>
      </w:r>
      <w:proofErr w:type="gramEnd"/>
      <w:r w:rsidR="00E63D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дополнительным общеобразовательным программам.</w:t>
      </w:r>
    </w:p>
    <w:p w:rsidR="008A718B" w:rsidRPr="008A718B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 данных: персональные данные.</w:t>
      </w:r>
    </w:p>
    <w:p w:rsidR="00BC39D1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данные: сведения о состоянии здоровья.</w:t>
      </w:r>
    </w:p>
    <w:p w:rsidR="008A718B" w:rsidRDefault="008A718B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(фотография, видео);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видуального лицевого счета (СНИЛС);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успеваемости обучающегося и другие сведения, образующиеся в процессе реализации образовательной программы;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бучающиеся, их родители (законные представители)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 реализации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от типа документа, в котором содержатся персональные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Default="001D1FA5" w:rsidP="006B6AA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B6AAD" w:rsidRP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2.2. Цель обработки: реализация гражданско-правовых договоров, стороной, выг</w:t>
      </w: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доприобретателем или получателем которых является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ОУ.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налог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плательщика;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расчетного счета;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банковской карты;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ные, предоставляемые физическими лицами, необходимые для заключения и исполнения договоров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к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онтрагенты, партнеры, стороны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исполнения заключенного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от типа документа, в котором содержатся персональные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 Цель обработки: обеспечение безопасности</w:t>
      </w:r>
      <w:r w:rsidR="00B350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осетители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периода нахождения посетителя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от типа документа, в котором содержатся персональные данные, в том числе минимум 30 дней в отношении записей камер видеонаблюдения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C39D1" w:rsidRPr="008A718B" w:rsidRDefault="00BC39D1" w:rsidP="008A71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  <w:r w:rsid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родителей (законных представит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лей)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во время приема документов на обучение.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Сбор данных физических лиц по договорам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 оформлении договоров.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Сбор данных третьих лиц, указанных в заявлениях (согласиях, доверенностях и т. п.)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 или родителей (законных представителей) несовершеннолетних 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r w:rsidR="00E63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щихся,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 оформлении или приеме документов.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персональные </w:t>
      </w:r>
      <w:r w:rsidRPr="002408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лично у субъекта персональных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вправе обрабатывать персональные данные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касающиеся расовой, национальной принадлежности, политических взглядов, религиозных или фил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софских убеждений, интимной жизни, биометрические персональные данные несове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шеннолетних, за исключением случаев, установленных законодательством РФ.</w:t>
      </w:r>
      <w:proofErr w:type="gramEnd"/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Обработка персональных данных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Обработка персональных данных родителей (законных представителей)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ведется исключительно в целях реализации прав родителей (законных предст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вителей) при реализации прав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на получение образования в рамках осваив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емых образовательных программ.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физических лиц по договорам ведется 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  <w:proofErr w:type="gramEnd"/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Обработка персональных данных третьих лиц, указанных в заявлениях (согл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сиях, доверенностях и т. п.)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 или родителей (законных представителей) несовершеннолетних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ведется исключительно в целях реализации прав р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дителей (законных представителей) при реализации прав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на получение 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разования.</w:t>
      </w:r>
    </w:p>
    <w:p w:rsid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  <w:r w:rsidR="00B350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родителей (законных предст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вителей) и третьих лиц имеет директор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Перечень лиц, допущенных к обработке персональных данных, утверждается приказом директора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5058" w:rsidRDefault="00B35058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  <w:r w:rsidR="00B350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Работники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имеющие доступ к персональным данным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род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телей (законных представителей)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и третьих лиц, обязаны не передавать пе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сональные данные без письменного согласия субъекта персональных данных, за исключ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или исследовательских целей (при обезличивании), а также в других случаях, предусмотренных</w:t>
      </w:r>
      <w:proofErr w:type="gramEnd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федеральными законами.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щиеся, родители (законные представители)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и третьи лица не должны передавать персональные данные, ставшие им известными от субъекта перс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нальных данных, третьей стороне без письменного согласия субъекта персональных да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ных, за исключением случаев, установленных федеральными законами;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чащиеся</w:t>
      </w:r>
      <w:proofErr w:type="spellEnd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родители (законные представители)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и третьи лица обязаны использовать персональные данные, ставшие им известными от субъекта перс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нальных данных, лишь в целях, для которых они сообщены.</w:t>
      </w:r>
    </w:p>
    <w:p w:rsidR="00B35058" w:rsidRDefault="00B35058" w:rsidP="00B3505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  <w:r w:rsidR="00B350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носятся: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законодательства к защите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6.1.2. Издание политики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оператора в отношении</w:t>
      </w:r>
      <w:r w:rsidR="005A6A99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персональных данных и локальных актов по вопросам обработки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ных, с положениями законодательства о персональных данных, в том числе с требовани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к защите персональных данных, политикой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оператора в отношении</w:t>
      </w:r>
      <w:r w:rsidR="005A6A99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перс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нальных данных и локальными актами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чтожены вследствие несанкционированного доступа к ним.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 случае нарушения законодательства о персональных данных, оценка соотношения указанного вреда и принимаемых мер.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ваниям законодательства.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6.1.9. Публикация политики </w:t>
      </w:r>
      <w:r w:rsidR="005A6A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оператора в отношении</w:t>
      </w:r>
      <w:r w:rsidR="005A6A99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ных и локальных актов по вопросам обработки персональных данных на официальном сайте </w:t>
      </w:r>
      <w:r w:rsidR="00B3505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правомерной или случайной передачи (предоставления, распространения, доступа) перс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нальных данных, повлекшей нарушение прав субъектов персональных данных, в соотве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ствии с законодательством о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сурсы РФ, включая информирование о компьютерных инцидентах, повлекших неправ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мерную передачу (предоставление, распространение, доступ) персональных данных, в п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рядке, определенном федеральным органом исполнительной власти, уполномоченным в области обеспечения безопасности.</w:t>
      </w:r>
    </w:p>
    <w:p w:rsidR="00B35058" w:rsidRDefault="00B35058" w:rsidP="00B3505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  <w:r w:rsidR="00B35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7.1. Лица, виновные в нарушении норм, регулирующих обработку и защиту </w:t>
      </w:r>
      <w:r w:rsidRPr="0024083A">
        <w:rPr>
          <w:rFonts w:hAnsi="Times New Roman" w:cs="Times New Roman"/>
          <w:sz w:val="24"/>
          <w:szCs w:val="24"/>
          <w:lang w:val="ru-RU"/>
        </w:rPr>
        <w:t>перс</w:t>
      </w:r>
      <w:r w:rsidRPr="0024083A">
        <w:rPr>
          <w:rFonts w:hAnsi="Times New Roman" w:cs="Times New Roman"/>
          <w:sz w:val="24"/>
          <w:szCs w:val="24"/>
          <w:lang w:val="ru-RU"/>
        </w:rPr>
        <w:t>о</w:t>
      </w:r>
      <w:r w:rsidRPr="0024083A">
        <w:rPr>
          <w:rFonts w:hAnsi="Times New Roman" w:cs="Times New Roman"/>
          <w:sz w:val="24"/>
          <w:szCs w:val="24"/>
          <w:lang w:val="ru-RU"/>
        </w:rPr>
        <w:t xml:space="preserve">нальных </w:t>
      </w:r>
      <w:r w:rsidR="0024083A" w:rsidRPr="0024083A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24083A">
        <w:rPr>
          <w:rFonts w:hAnsi="Times New Roman" w:cs="Times New Roman"/>
          <w:sz w:val="24"/>
          <w:szCs w:val="24"/>
          <w:lang w:val="ru-RU"/>
        </w:rPr>
        <w:t xml:space="preserve">, привлекаются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 дисциплинарной и материальной, гражданско-правовой, административной и уголовной ответственности в случаях, установленных з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конодательством РФ.</w:t>
      </w:r>
    </w:p>
    <w:p w:rsidR="00BC39D1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24083A">
        <w:rPr>
          <w:rFonts w:hAnsi="Times New Roman" w:cs="Times New Roman"/>
          <w:sz w:val="24"/>
          <w:szCs w:val="24"/>
          <w:lang w:val="ru-RU"/>
        </w:rPr>
        <w:t xml:space="preserve">Моральный вред, причиненный </w:t>
      </w:r>
      <w:r w:rsidR="0024083A" w:rsidRPr="0024083A">
        <w:rPr>
          <w:rFonts w:hAnsi="Times New Roman" w:cs="Times New Roman"/>
          <w:sz w:val="24"/>
          <w:szCs w:val="24"/>
          <w:lang w:val="ru-RU"/>
        </w:rPr>
        <w:t xml:space="preserve">обучающимся </w:t>
      </w:r>
      <w:r w:rsidRPr="0024083A">
        <w:rPr>
          <w:rFonts w:hAnsi="Times New Roman" w:cs="Times New Roman"/>
          <w:sz w:val="24"/>
          <w:szCs w:val="24"/>
          <w:lang w:val="ru-RU"/>
        </w:rPr>
        <w:t xml:space="preserve">вследствие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нарушения их прав, наруш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смотренных законодательством РФ.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Возмещение морального вреда осуществляется нез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висимо от возмещения имущественного вреда.</w:t>
      </w:r>
    </w:p>
    <w:p w:rsidR="0024083A" w:rsidRPr="00B35058" w:rsidRDefault="0024083A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083A" w:rsidRPr="00200A4D" w:rsidRDefault="0024083A" w:rsidP="0024083A">
      <w:pPr>
        <w:autoSpaceDE w:val="0"/>
        <w:autoSpaceDN w:val="0"/>
        <w:adjustRightInd w:val="0"/>
        <w:spacing w:before="36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2408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Pr="00200A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Порядок принятия и срок 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ложения</w:t>
      </w:r>
    </w:p>
    <w:p w:rsidR="0024083A" w:rsidRPr="00200A4D" w:rsidRDefault="0024083A" w:rsidP="0024083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Настоящ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ее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ложение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принимается на неопределенный срок.</w:t>
      </w:r>
    </w:p>
    <w:p w:rsidR="0024083A" w:rsidRPr="00200A4D" w:rsidRDefault="0024083A" w:rsidP="0024083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Данн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ложение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может быть изменен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дополнен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вновь изданными нормативными актами.</w:t>
      </w:r>
    </w:p>
    <w:p w:rsidR="0024083A" w:rsidRPr="002356F3" w:rsidRDefault="0024083A" w:rsidP="0024083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Изменения и дополнения к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ложению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утверждаются приказом директора ОУ. После принятия новой редакции предыдущая редакция утрачивает силу.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0"/>
    <w:p w:rsidR="00BC39D1" w:rsidRPr="00B35058" w:rsidRDefault="00BC39D1" w:rsidP="00B350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C39D1" w:rsidRPr="00B35058" w:rsidSect="00E63D2C">
      <w:pgSz w:w="11907" w:h="16839"/>
      <w:pgMar w:top="1134" w:right="850" w:bottom="1134" w:left="170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80" w:rsidRDefault="00F23180" w:rsidP="008A718B">
      <w:pPr>
        <w:spacing w:before="0" w:after="0"/>
      </w:pPr>
      <w:r>
        <w:separator/>
      </w:r>
    </w:p>
  </w:endnote>
  <w:endnote w:type="continuationSeparator" w:id="0">
    <w:p w:rsidR="00F23180" w:rsidRDefault="00F23180" w:rsidP="008A71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80" w:rsidRDefault="00F23180" w:rsidP="008A718B">
      <w:pPr>
        <w:spacing w:before="0" w:after="0"/>
      </w:pPr>
      <w:r>
        <w:separator/>
      </w:r>
    </w:p>
  </w:footnote>
  <w:footnote w:type="continuationSeparator" w:id="0">
    <w:p w:rsidR="00F23180" w:rsidRDefault="00F23180" w:rsidP="008A71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1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10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0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5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90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DCC"/>
    <w:rsid w:val="001D1FA5"/>
    <w:rsid w:val="0024083A"/>
    <w:rsid w:val="002D33B1"/>
    <w:rsid w:val="002D3591"/>
    <w:rsid w:val="003514A0"/>
    <w:rsid w:val="00373D98"/>
    <w:rsid w:val="004D350A"/>
    <w:rsid w:val="004F7E17"/>
    <w:rsid w:val="005A05CE"/>
    <w:rsid w:val="005A6A99"/>
    <w:rsid w:val="005A6CE3"/>
    <w:rsid w:val="00653AF6"/>
    <w:rsid w:val="006B6AAD"/>
    <w:rsid w:val="0087228F"/>
    <w:rsid w:val="008A718B"/>
    <w:rsid w:val="00B35058"/>
    <w:rsid w:val="00B73A5A"/>
    <w:rsid w:val="00BC39D1"/>
    <w:rsid w:val="00C918D6"/>
    <w:rsid w:val="00E438A1"/>
    <w:rsid w:val="00E63D2C"/>
    <w:rsid w:val="00F01E19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718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A718B"/>
  </w:style>
  <w:style w:type="paragraph" w:styleId="a5">
    <w:name w:val="footer"/>
    <w:basedOn w:val="a"/>
    <w:link w:val="a6"/>
    <w:uiPriority w:val="99"/>
    <w:unhideWhenUsed/>
    <w:rsid w:val="008A718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718B"/>
  </w:style>
  <w:style w:type="paragraph" w:styleId="a7">
    <w:name w:val="Balloon Text"/>
    <w:basedOn w:val="a"/>
    <w:link w:val="a8"/>
    <w:uiPriority w:val="99"/>
    <w:semiHidden/>
    <w:unhideWhenUsed/>
    <w:rsid w:val="008A7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8B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E63D2C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718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A718B"/>
  </w:style>
  <w:style w:type="paragraph" w:styleId="a5">
    <w:name w:val="footer"/>
    <w:basedOn w:val="a"/>
    <w:link w:val="a6"/>
    <w:uiPriority w:val="99"/>
    <w:unhideWhenUsed/>
    <w:rsid w:val="008A718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718B"/>
  </w:style>
  <w:style w:type="paragraph" w:styleId="a7">
    <w:name w:val="Balloon Text"/>
    <w:basedOn w:val="a"/>
    <w:link w:val="a8"/>
    <w:uiPriority w:val="99"/>
    <w:semiHidden/>
    <w:unhideWhenUsed/>
    <w:rsid w:val="008A7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8B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E63D2C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User</cp:lastModifiedBy>
  <cp:revision>6</cp:revision>
  <dcterms:created xsi:type="dcterms:W3CDTF">2023-03-04T13:37:00Z</dcterms:created>
  <dcterms:modified xsi:type="dcterms:W3CDTF">2023-03-12T09:53:00Z</dcterms:modified>
</cp:coreProperties>
</file>