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BF" w:rsidRDefault="006814BF" w:rsidP="006814BF">
      <w:pPr>
        <w:spacing w:after="0" w:line="240" w:lineRule="auto"/>
        <w:ind w:left="120"/>
        <w:contextualSpacing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919181"/>
      <w:r>
        <w:rPr>
          <w:rFonts w:ascii="Times New Roman" w:hAnsi="Times New Roman"/>
          <w:b/>
          <w:color w:val="000000"/>
          <w:sz w:val="28"/>
          <w:lang w:val="ru-RU"/>
        </w:rPr>
        <w:t xml:space="preserve">Приложение № </w:t>
      </w:r>
      <w:r w:rsidR="00CA6DE9">
        <w:rPr>
          <w:rFonts w:ascii="Times New Roman" w:hAnsi="Times New Roman"/>
          <w:b/>
          <w:color w:val="000000"/>
          <w:sz w:val="28"/>
          <w:lang w:val="ru-RU"/>
        </w:rPr>
        <w:t>2.1.7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</w:p>
    <w:p w:rsidR="006814BF" w:rsidRPr="006814BF" w:rsidRDefault="006814BF" w:rsidP="006814BF">
      <w:pPr>
        <w:spacing w:after="0" w:line="240" w:lineRule="auto"/>
        <w:ind w:left="120"/>
        <w:contextualSpacing/>
        <w:jc w:val="right"/>
        <w:rPr>
          <w:rFonts w:ascii="Times New Roman" w:hAnsi="Times New Roman"/>
          <w:color w:val="000000"/>
          <w:sz w:val="28"/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к основной образовательной программе </w:t>
      </w:r>
    </w:p>
    <w:p w:rsidR="006814BF" w:rsidRP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</w:t>
      </w:r>
      <w:r>
        <w:rPr>
          <w:rFonts w:ascii="Times New Roman" w:hAnsi="Times New Roman"/>
          <w:color w:val="000000"/>
          <w:sz w:val="28"/>
          <w:lang w:val="ru-RU"/>
        </w:rPr>
        <w:t xml:space="preserve">    </w:t>
      </w:r>
      <w:r w:rsidR="005524F8">
        <w:rPr>
          <w:rFonts w:ascii="Times New Roman" w:hAnsi="Times New Roman"/>
          <w:color w:val="000000"/>
          <w:sz w:val="28"/>
          <w:lang w:val="ru-RU"/>
        </w:rPr>
        <w:t xml:space="preserve">         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4BF">
        <w:rPr>
          <w:rFonts w:ascii="Times New Roman" w:hAnsi="Times New Roman"/>
          <w:color w:val="000000"/>
          <w:sz w:val="28"/>
          <w:lang w:val="ru-RU"/>
        </w:rPr>
        <w:t>основного общего образования</w:t>
      </w:r>
    </w:p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1F0D" w:rsidRDefault="00001F0D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14BF" w:rsidRDefault="006814BF" w:rsidP="006814BF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4A00" w:rsidRPr="006814BF" w:rsidRDefault="006814BF" w:rsidP="003F2AFE">
      <w:pPr>
        <w:spacing w:after="0" w:line="240" w:lineRule="auto"/>
        <w:contextualSpacing/>
        <w:jc w:val="center"/>
        <w:rPr>
          <w:b/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4A00" w:rsidRPr="006814BF" w:rsidRDefault="006814BF" w:rsidP="003F2AFE">
      <w:pPr>
        <w:spacing w:after="0" w:line="240" w:lineRule="auto"/>
        <w:ind w:left="119"/>
        <w:contextualSpacing/>
        <w:jc w:val="center"/>
        <w:rPr>
          <w:b/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34A00" w:rsidRPr="006814BF" w:rsidRDefault="006814BF" w:rsidP="003F2AFE">
      <w:pPr>
        <w:spacing w:after="0" w:line="240" w:lineRule="auto"/>
        <w:ind w:left="119"/>
        <w:contextualSpacing/>
        <w:jc w:val="center"/>
        <w:rPr>
          <w:b/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для обучающихся 5-9 классов </w:t>
      </w:r>
    </w:p>
    <w:p w:rsidR="00E34A00" w:rsidRPr="006814BF" w:rsidRDefault="00E34A00" w:rsidP="003F2AFE">
      <w:pPr>
        <w:spacing w:after="0" w:line="240" w:lineRule="auto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jc w:val="center"/>
        <w:rPr>
          <w:lang w:val="ru-RU"/>
        </w:rPr>
      </w:pPr>
    </w:p>
    <w:p w:rsidR="00E34A00" w:rsidRDefault="00E34A00">
      <w:pPr>
        <w:spacing w:after="0"/>
        <w:ind w:left="120"/>
        <w:jc w:val="center"/>
        <w:rPr>
          <w:lang w:val="ru-RU"/>
        </w:rPr>
      </w:pPr>
    </w:p>
    <w:p w:rsidR="00001F0D" w:rsidRDefault="00001F0D">
      <w:pPr>
        <w:spacing w:after="0"/>
        <w:ind w:left="120"/>
        <w:jc w:val="center"/>
        <w:rPr>
          <w:lang w:val="ru-RU"/>
        </w:rPr>
      </w:pPr>
    </w:p>
    <w:p w:rsidR="00001F0D" w:rsidRPr="006814BF" w:rsidRDefault="00001F0D">
      <w:pPr>
        <w:spacing w:after="0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jc w:val="center"/>
        <w:rPr>
          <w:lang w:val="ru-RU"/>
        </w:rPr>
      </w:pPr>
    </w:p>
    <w:p w:rsidR="00E34A00" w:rsidRPr="006814BF" w:rsidRDefault="00E34A00">
      <w:pPr>
        <w:spacing w:after="0"/>
        <w:ind w:left="120"/>
        <w:rPr>
          <w:lang w:val="ru-RU"/>
        </w:rPr>
      </w:pPr>
    </w:p>
    <w:p w:rsidR="00E34A00" w:rsidRDefault="00E34A00">
      <w:pPr>
        <w:rPr>
          <w:lang w:val="ru-RU"/>
        </w:rPr>
      </w:pPr>
    </w:p>
    <w:p w:rsidR="007000A6" w:rsidRDefault="007000A6">
      <w:pPr>
        <w:rPr>
          <w:lang w:val="ru-RU"/>
        </w:rPr>
      </w:pPr>
    </w:p>
    <w:p w:rsidR="007000A6" w:rsidRDefault="007000A6">
      <w:pPr>
        <w:rPr>
          <w:lang w:val="ru-RU"/>
        </w:rPr>
      </w:pPr>
    </w:p>
    <w:p w:rsidR="003F2AFE" w:rsidRDefault="003F2AFE">
      <w:pPr>
        <w:rPr>
          <w:lang w:val="ru-RU"/>
        </w:rPr>
      </w:pPr>
    </w:p>
    <w:p w:rsidR="007000A6" w:rsidRDefault="007000A6">
      <w:pPr>
        <w:rPr>
          <w:lang w:val="ru-RU"/>
        </w:rPr>
      </w:pPr>
    </w:p>
    <w:p w:rsidR="007000A6" w:rsidRPr="007000A6" w:rsidRDefault="007000A6" w:rsidP="007000A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7000A6" w:rsidRPr="007000A6">
          <w:pgSz w:w="11906" w:h="16383"/>
          <w:pgMar w:top="1134" w:right="850" w:bottom="1134" w:left="1701" w:header="720" w:footer="720" w:gutter="0"/>
          <w:cols w:space="720"/>
        </w:sectPr>
      </w:pPr>
      <w:r w:rsidRPr="007000A6">
        <w:rPr>
          <w:rFonts w:ascii="Times New Roman" w:hAnsi="Times New Roman" w:cs="Times New Roman"/>
          <w:b/>
          <w:sz w:val="28"/>
          <w:szCs w:val="28"/>
          <w:lang w:val="ru-RU"/>
        </w:rPr>
        <w:t>2024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</w:p>
    <w:p w:rsidR="006814BF" w:rsidRPr="006814BF" w:rsidRDefault="007000A6" w:rsidP="006814BF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bookmarkStart w:id="1" w:name="block-33919185"/>
      <w:bookmarkEnd w:id="0"/>
      <w:r w:rsidRPr="006814BF">
        <w:rPr>
          <w:rFonts w:ascii="Times New Roman" w:hAnsi="Times New Roman"/>
          <w:b/>
          <w:color w:val="000000"/>
          <w:sz w:val="28"/>
          <w:u w:val="single"/>
          <w:lang w:val="ru-RU"/>
        </w:rPr>
        <w:lastRenderedPageBreak/>
        <w:t>РАЗДЕЛ 1.</w:t>
      </w:r>
    </w:p>
    <w:p w:rsidR="00E34A00" w:rsidRPr="006814BF" w:rsidRDefault="006814BF" w:rsidP="006814BF">
      <w:pPr>
        <w:spacing w:after="0" w:line="264" w:lineRule="auto"/>
        <w:ind w:left="120"/>
        <w:jc w:val="center"/>
        <w:rPr>
          <w:u w:val="single"/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u w:val="single"/>
          <w:lang w:val="ru-RU"/>
        </w:rPr>
        <w:t>СОДЕРЖАНИЕ УЧЕБНОГО ПРЕДМЕТА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136A56" w:rsidRDefault="006814BF" w:rsidP="006814BF">
      <w:pPr>
        <w:spacing w:after="0" w:line="264" w:lineRule="auto"/>
        <w:ind w:left="120"/>
        <w:jc w:val="both"/>
        <w:rPr>
          <w:lang w:val="ru-RU"/>
        </w:rPr>
      </w:pPr>
      <w:r w:rsidRPr="00136A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34A00" w:rsidRPr="006814BF" w:rsidRDefault="006814BF" w:rsidP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7000A6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 xml:space="preserve">Историческая хронология (счет лет «до н. э.» и «н. э.»). </w:t>
      </w:r>
      <w:r w:rsidRPr="007000A6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  <w:proofErr w:type="gramEnd"/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>.</w:t>
      </w:r>
    </w:p>
    <w:p w:rsidR="00E34A00" w:rsidRPr="007000A6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7000A6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7000A6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6814BF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r w:rsidRPr="007000A6">
        <w:rPr>
          <w:rFonts w:ascii="Times New Roman" w:hAnsi="Times New Roman"/>
          <w:color w:val="000000"/>
          <w:sz w:val="28"/>
          <w:lang w:val="ru-RU"/>
        </w:rPr>
        <w:t xml:space="preserve">Индию. Держава </w:t>
      </w:r>
      <w:proofErr w:type="spellStart"/>
      <w:r w:rsidRPr="007000A6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7000A6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7000A6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7000A6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7000A6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7000A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814BF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Цинь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34A00" w:rsidRPr="007000A6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7000A6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7000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34A00" w:rsidRPr="007000A6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000A6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7000A6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6814BF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7000A6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 </w:t>
      </w:r>
      <w:r w:rsidRPr="003F2AFE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7000A6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3F2AFE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7000A6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3F2AFE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</w:t>
      </w:r>
      <w:r w:rsidRPr="007000A6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Первый триумвират. Гай Юлий Цезарь: путь к власти, диктатура. Борьба между наследниками Цезаря. Победа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136A56" w:rsidRDefault="006814BF">
      <w:pPr>
        <w:spacing w:after="0" w:line="264" w:lineRule="auto"/>
        <w:ind w:left="120"/>
        <w:jc w:val="both"/>
        <w:rPr>
          <w:lang w:val="ru-RU"/>
        </w:rPr>
      </w:pPr>
      <w:r w:rsidRPr="00136A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7000A6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</w:t>
      </w:r>
      <w:proofErr w:type="spellStart"/>
      <w:r w:rsidRPr="007000A6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7000A6">
        <w:rPr>
          <w:rFonts w:ascii="Times New Roman" w:hAnsi="Times New Roman"/>
          <w:color w:val="000000"/>
          <w:sz w:val="28"/>
          <w:lang w:val="ru-RU"/>
        </w:rPr>
        <w:t xml:space="preserve">. Усиление королевской власти.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3F2AFE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Карл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</w:t>
      </w:r>
      <w:r w:rsidRPr="007000A6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«Каролингское возрождение».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E34A00" w:rsidRPr="007000A6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7000A6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6814BF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34A00" w:rsidRPr="006814BF" w:rsidRDefault="00E34A00">
      <w:pPr>
        <w:spacing w:after="0"/>
        <w:ind w:left="120"/>
        <w:rPr>
          <w:lang w:val="ru-RU"/>
        </w:rPr>
      </w:pPr>
    </w:p>
    <w:p w:rsidR="00E34A00" w:rsidRPr="006814BF" w:rsidRDefault="006814BF">
      <w:pPr>
        <w:spacing w:after="0"/>
        <w:ind w:left="120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34A00" w:rsidRPr="006814BF" w:rsidRDefault="00E34A00">
      <w:pPr>
        <w:spacing w:after="0"/>
        <w:ind w:left="120"/>
        <w:rPr>
          <w:lang w:val="ru-RU"/>
        </w:rPr>
      </w:pP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814BF">
        <w:rPr>
          <w:rFonts w:ascii="Times New Roman" w:hAnsi="Times New Roman"/>
          <w:color w:val="000000"/>
          <w:sz w:val="28"/>
          <w:lang w:val="ru-RU"/>
        </w:rPr>
        <w:t>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Скифское царство в Крыму. Дербент.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Дешт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Тана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814BF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136A56" w:rsidRDefault="006814BF">
      <w:pPr>
        <w:spacing w:after="0" w:line="264" w:lineRule="auto"/>
        <w:ind w:left="120"/>
        <w:jc w:val="both"/>
        <w:rPr>
          <w:lang w:val="ru-RU"/>
        </w:rPr>
      </w:pPr>
      <w:r w:rsidRPr="00136A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Васко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да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Писарро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Наци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814BF">
        <w:rPr>
          <w:rFonts w:ascii="Times New Roman" w:hAnsi="Times New Roman"/>
          <w:color w:val="000000"/>
          <w:sz w:val="28"/>
          <w:lang w:val="ru-RU"/>
        </w:rPr>
        <w:t>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>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Болотникова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</w:t>
      </w:r>
      <w:r w:rsidR="00136A56">
        <w:rPr>
          <w:rFonts w:ascii="Times New Roman" w:hAnsi="Times New Roman"/>
          <w:color w:val="000000"/>
          <w:sz w:val="28"/>
          <w:lang w:val="ru-RU"/>
        </w:rPr>
        <w:t>йска М.В. Скопина-Шуйского и Я.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П.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в войну против России. Оборона Смоленска.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Гермоген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. Поход принца Владислава на Москву. Заключение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. Итоги и последствия Смутного времени.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: противодействие полонизации, распространению католичества. Контакты с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Сечью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. Восстание Богдана Хмельницкого. Пер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1654–1667 гг.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Симеон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136A56" w:rsidRDefault="006814BF">
      <w:pPr>
        <w:spacing w:after="0" w:line="264" w:lineRule="auto"/>
        <w:ind w:left="120"/>
        <w:jc w:val="both"/>
        <w:rPr>
          <w:lang w:val="ru-RU"/>
        </w:rPr>
      </w:pPr>
      <w:r w:rsidRPr="00136A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814B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Сегуны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Хованщина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>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>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» и приход к власти Анн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нновны. Кабинет министров. Роль Э. Бирона, А. И. Остермана, А. П.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Волы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н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Переход Младшего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Новороссии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неправославным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системы: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Вышневолоцкая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, Тихвинская, Мариинская и др. Ярмарки и их роль во внутренней торговле.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Новороссией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бл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136A56" w:rsidRDefault="006814BF">
      <w:pPr>
        <w:spacing w:after="0" w:line="264" w:lineRule="auto"/>
        <w:ind w:left="120"/>
        <w:jc w:val="both"/>
        <w:rPr>
          <w:lang w:val="ru-RU"/>
        </w:rPr>
      </w:pPr>
      <w:r w:rsidRPr="00136A5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6814BF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6814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814B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814B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>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>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6814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6814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. «Открытие Японии». Реставрация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Мэйдзи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самоусиления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». Восстание «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6814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6814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814B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6814B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>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6814B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01F0D" w:rsidRDefault="00001F0D" w:rsidP="007000A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bookmarkStart w:id="2" w:name="block-33919186"/>
      <w:bookmarkEnd w:id="1"/>
    </w:p>
    <w:p w:rsidR="007000A6" w:rsidRPr="007000A6" w:rsidRDefault="007000A6" w:rsidP="007000A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r w:rsidRPr="007000A6">
        <w:rPr>
          <w:rFonts w:ascii="Times New Roman" w:hAnsi="Times New Roman"/>
          <w:b/>
          <w:color w:val="000000"/>
          <w:sz w:val="28"/>
          <w:u w:val="single"/>
          <w:lang w:val="ru-RU"/>
        </w:rPr>
        <w:t>РАЗДЕЛ 2.</w:t>
      </w:r>
    </w:p>
    <w:p w:rsidR="00E34A00" w:rsidRPr="007000A6" w:rsidRDefault="006814BF" w:rsidP="007000A6">
      <w:pPr>
        <w:spacing w:after="0" w:line="264" w:lineRule="auto"/>
        <w:ind w:left="120"/>
        <w:jc w:val="center"/>
        <w:rPr>
          <w:u w:val="single"/>
          <w:lang w:val="ru-RU"/>
        </w:rPr>
      </w:pPr>
      <w:r w:rsidRPr="007000A6">
        <w:rPr>
          <w:rFonts w:ascii="Times New Roman" w:hAnsi="Times New Roman"/>
          <w:b/>
          <w:color w:val="000000"/>
          <w:sz w:val="28"/>
          <w:u w:val="single"/>
          <w:lang w:val="ru-RU"/>
        </w:rPr>
        <w:t>ПЛАНИРУЕМЫЕ РЕЗУЛЬТАТЫ</w:t>
      </w:r>
    </w:p>
    <w:p w:rsidR="00E34A00" w:rsidRPr="006814BF" w:rsidRDefault="00B50B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истории</w:t>
      </w:r>
      <w:bookmarkStart w:id="3" w:name="_GoBack"/>
      <w:bookmarkEnd w:id="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814BF" w:rsidRPr="006814BF">
        <w:rPr>
          <w:rFonts w:ascii="Times New Roman" w:hAnsi="Times New Roman"/>
          <w:color w:val="000000"/>
          <w:sz w:val="28"/>
          <w:lang w:val="ru-RU"/>
        </w:rPr>
        <w:t xml:space="preserve">направлено на достижение обучающимися личностных, </w:t>
      </w:r>
      <w:proofErr w:type="spellStart"/>
      <w:r w:rsidR="006814BF" w:rsidRPr="006814B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="006814BF" w:rsidRPr="006814B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6814B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34A00" w:rsidRPr="006814BF" w:rsidRDefault="00E34A00">
      <w:pPr>
        <w:spacing w:after="0"/>
        <w:ind w:left="120"/>
        <w:rPr>
          <w:lang w:val="ru-RU"/>
        </w:rPr>
      </w:pPr>
    </w:p>
    <w:p w:rsidR="00E34A00" w:rsidRPr="006814BF" w:rsidRDefault="006814BF">
      <w:pPr>
        <w:spacing w:after="0"/>
        <w:ind w:left="120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14BF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6814BF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6814BF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34A00" w:rsidRPr="006814BF" w:rsidRDefault="006814BF">
      <w:pPr>
        <w:spacing w:after="0" w:line="264" w:lineRule="auto"/>
        <w:ind w:firstLine="60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34A00" w:rsidRPr="006814BF" w:rsidRDefault="006814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34A00" w:rsidRPr="006814BF" w:rsidRDefault="006814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34A00" w:rsidRPr="006814BF" w:rsidRDefault="006814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34A00" w:rsidRPr="006814BF" w:rsidRDefault="006814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34A00" w:rsidRPr="006814BF" w:rsidRDefault="006814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4A00" w:rsidRPr="006814BF" w:rsidRDefault="006814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34A00" w:rsidRPr="006814BF" w:rsidRDefault="006814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4A00" w:rsidRPr="006814BF" w:rsidRDefault="006814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34A00" w:rsidRPr="006814BF" w:rsidRDefault="006814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памятники культуры изучаемой эпохи и источники, созданные в последующие эпохи, приводить примеры;</w:t>
      </w:r>
    </w:p>
    <w:p w:rsidR="00E34A00" w:rsidRPr="006814BF" w:rsidRDefault="006814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E34A00" w:rsidRPr="006814BF" w:rsidRDefault="006814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34A00" w:rsidRPr="006814BF" w:rsidRDefault="006814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E34A00" w:rsidRPr="006814BF" w:rsidRDefault="006814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34A00" w:rsidRPr="006814BF" w:rsidRDefault="006814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34A00" w:rsidRPr="006814BF" w:rsidRDefault="006814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34A00" w:rsidRPr="006814BF" w:rsidRDefault="006814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34A00" w:rsidRPr="006814BF" w:rsidRDefault="006814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34A00" w:rsidRPr="006814BF" w:rsidRDefault="006814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34A00" w:rsidRPr="006814BF" w:rsidRDefault="006814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34A00" w:rsidRPr="006814BF" w:rsidRDefault="006814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34A00" w:rsidRPr="006814BF" w:rsidRDefault="006814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4A00" w:rsidRPr="006814BF" w:rsidRDefault="006814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34A00" w:rsidRPr="006814BF" w:rsidRDefault="006814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34A00" w:rsidRPr="006814BF" w:rsidRDefault="006814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34A00" w:rsidRPr="006814BF" w:rsidRDefault="006814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34A00" w:rsidRPr="006814BF" w:rsidRDefault="006814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34A00" w:rsidRPr="006814BF" w:rsidRDefault="006814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34A00" w:rsidRPr="006814BF" w:rsidRDefault="006814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4A00" w:rsidRPr="006814BF" w:rsidRDefault="006814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34A00" w:rsidRPr="006814BF" w:rsidRDefault="006814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4A00" w:rsidRPr="006814BF" w:rsidRDefault="006814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34A00" w:rsidRPr="006814BF" w:rsidRDefault="006814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34A00" w:rsidRPr="006814BF" w:rsidRDefault="006814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34A00" w:rsidRPr="006814BF" w:rsidRDefault="006814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34A00" w:rsidRPr="006814BF" w:rsidRDefault="006814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E34A00" w:rsidRPr="006814BF" w:rsidRDefault="006814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34A00" w:rsidRPr="006814BF" w:rsidRDefault="006814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34A00" w:rsidRPr="006814BF" w:rsidRDefault="006814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об образе жизни различных групп населения в средневековых обществах на Руси и в других странах;</w:t>
      </w:r>
    </w:p>
    <w:p w:rsidR="00E34A00" w:rsidRPr="006814BF" w:rsidRDefault="006814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34A00" w:rsidRPr="006814BF" w:rsidRDefault="006814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E34A00" w:rsidRPr="006814BF" w:rsidRDefault="006814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34A00" w:rsidRPr="006814BF" w:rsidRDefault="006814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34A00" w:rsidRPr="006814BF" w:rsidRDefault="006814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34A00" w:rsidRPr="006814BF" w:rsidRDefault="006814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34A00" w:rsidRPr="006814BF" w:rsidRDefault="006814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4A00" w:rsidRPr="006814BF" w:rsidRDefault="006814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34A00" w:rsidRPr="006814BF" w:rsidRDefault="006814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34A00" w:rsidRPr="006814BF" w:rsidRDefault="006814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34A00" w:rsidRPr="006814BF" w:rsidRDefault="006814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34A00" w:rsidRPr="006814BF" w:rsidRDefault="006814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34A00" w:rsidRPr="006814BF" w:rsidRDefault="006814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34A00" w:rsidRPr="006814BF" w:rsidRDefault="006814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4A00" w:rsidRPr="006814BF" w:rsidRDefault="006814B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34A00" w:rsidRPr="006814BF" w:rsidRDefault="006814B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4A00" w:rsidRPr="006814BF" w:rsidRDefault="006814B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34A00" w:rsidRPr="006814BF" w:rsidRDefault="006814B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34A00" w:rsidRPr="006814BF" w:rsidRDefault="006814B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34A00" w:rsidRPr="006814BF" w:rsidRDefault="006814B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E34A00" w:rsidRPr="006814BF" w:rsidRDefault="006814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34A00" w:rsidRDefault="006814BF">
      <w:pPr>
        <w:numPr>
          <w:ilvl w:val="0"/>
          <w:numId w:val="21"/>
        </w:numPr>
        <w:spacing w:after="0" w:line="264" w:lineRule="auto"/>
        <w:jc w:val="both"/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E34A00" w:rsidRPr="006814BF" w:rsidRDefault="006814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34A00" w:rsidRPr="006814BF" w:rsidRDefault="006814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6. Анализ, объяснение исторических событий, явлений:</w:t>
      </w:r>
    </w:p>
    <w:p w:rsidR="00E34A00" w:rsidRPr="006814BF" w:rsidRDefault="006814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34A00" w:rsidRPr="006814BF" w:rsidRDefault="006814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34A00" w:rsidRPr="006814BF" w:rsidRDefault="006814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34A00" w:rsidRPr="006814BF" w:rsidRDefault="006814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34A00" w:rsidRPr="006814BF" w:rsidRDefault="006814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34A00" w:rsidRPr="006814BF" w:rsidRDefault="006814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34A00" w:rsidRPr="006814BF" w:rsidRDefault="006814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4A00" w:rsidRPr="006814BF" w:rsidRDefault="006814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34A00" w:rsidRPr="006814BF" w:rsidRDefault="006814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34A00" w:rsidRDefault="006814BF">
      <w:pPr>
        <w:numPr>
          <w:ilvl w:val="0"/>
          <w:numId w:val="23"/>
        </w:numPr>
        <w:spacing w:after="0" w:line="264" w:lineRule="auto"/>
        <w:jc w:val="both"/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814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E34A00" w:rsidRDefault="00E34A00">
      <w:pPr>
        <w:spacing w:after="0" w:line="264" w:lineRule="auto"/>
        <w:ind w:left="120"/>
        <w:jc w:val="both"/>
      </w:pP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34A00" w:rsidRDefault="00E34A00">
      <w:pPr>
        <w:spacing w:after="0" w:line="264" w:lineRule="auto"/>
        <w:ind w:left="120"/>
        <w:jc w:val="both"/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34A00" w:rsidRPr="006814BF" w:rsidRDefault="006814B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34A00" w:rsidRPr="006814BF" w:rsidRDefault="006814B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34A00" w:rsidRPr="006814BF" w:rsidRDefault="006814B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34A00" w:rsidRPr="006814BF" w:rsidRDefault="006814B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4A00" w:rsidRPr="006814BF" w:rsidRDefault="006814B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4A00" w:rsidRPr="006814BF" w:rsidRDefault="006814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34A00" w:rsidRPr="006814BF" w:rsidRDefault="006814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34A00" w:rsidRPr="006814BF" w:rsidRDefault="006814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E34A00" w:rsidRPr="006814BF" w:rsidRDefault="006814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34A00" w:rsidRPr="006814BF" w:rsidRDefault="006814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34A00" w:rsidRPr="006814BF" w:rsidRDefault="006814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34A00" w:rsidRPr="006814BF" w:rsidRDefault="006814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34A00" w:rsidRPr="006814BF" w:rsidRDefault="006814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E34A00" w:rsidRPr="006814BF" w:rsidRDefault="006814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34A00" w:rsidRPr="006814BF" w:rsidRDefault="006814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34A00" w:rsidRPr="006814BF" w:rsidRDefault="006814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34A00" w:rsidRPr="006814BF" w:rsidRDefault="006814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34A00" w:rsidRPr="006814BF" w:rsidRDefault="006814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34A00" w:rsidRPr="006814BF" w:rsidRDefault="006814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4A00" w:rsidRPr="006814BF" w:rsidRDefault="006814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34A00" w:rsidRPr="006814BF" w:rsidRDefault="006814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34A00" w:rsidRPr="006814BF" w:rsidRDefault="00E34A00">
      <w:pPr>
        <w:spacing w:after="0" w:line="264" w:lineRule="auto"/>
        <w:ind w:left="120"/>
        <w:jc w:val="both"/>
        <w:rPr>
          <w:lang w:val="ru-RU"/>
        </w:rPr>
      </w:pP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34A00" w:rsidRPr="006814BF" w:rsidRDefault="006814B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34A00" w:rsidRPr="006814BF" w:rsidRDefault="006814B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34A00" w:rsidRPr="006814BF" w:rsidRDefault="006814B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34A00" w:rsidRPr="006814BF" w:rsidRDefault="006814B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34A00" w:rsidRPr="006814BF" w:rsidRDefault="006814B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34A00" w:rsidRDefault="006814BF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4A00" w:rsidRPr="006814BF" w:rsidRDefault="006814B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4A00" w:rsidRPr="006814BF" w:rsidRDefault="006814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34A00" w:rsidRPr="006814BF" w:rsidRDefault="006814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4A00" w:rsidRPr="006814BF" w:rsidRDefault="006814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34A00" w:rsidRPr="006814BF" w:rsidRDefault="006814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34A00" w:rsidRPr="006814BF" w:rsidRDefault="006814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34A00" w:rsidRPr="006814BF" w:rsidRDefault="006814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E34A00" w:rsidRPr="006814BF" w:rsidRDefault="006814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34A00" w:rsidRPr="006814BF" w:rsidRDefault="006814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34A00" w:rsidRPr="006814BF" w:rsidRDefault="006814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34A00" w:rsidRPr="006814BF" w:rsidRDefault="006814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34A00" w:rsidRPr="006814BF" w:rsidRDefault="006814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34A00" w:rsidRPr="006814BF" w:rsidRDefault="006814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34A00" w:rsidRPr="006814BF" w:rsidRDefault="006814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34A00" w:rsidRPr="006814BF" w:rsidRDefault="006814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</w:t>
      </w:r>
      <w:r w:rsidRPr="006814BF">
        <w:rPr>
          <w:rFonts w:ascii="Times New Roman" w:hAnsi="Times New Roman"/>
          <w:color w:val="000000"/>
          <w:sz w:val="28"/>
          <w:lang w:val="ru-RU"/>
        </w:rPr>
        <w:lastRenderedPageBreak/>
        <w:t>сходства и различия; в) раскрывать, чем объяснялось своеобразие ситуаций в России, других странах.</w:t>
      </w:r>
    </w:p>
    <w:p w:rsidR="00E34A00" w:rsidRPr="006814BF" w:rsidRDefault="006814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A00" w:rsidRPr="006814BF" w:rsidRDefault="006814BF">
      <w:pPr>
        <w:spacing w:after="0" w:line="264" w:lineRule="auto"/>
        <w:ind w:left="120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34A00" w:rsidRPr="006814BF" w:rsidRDefault="006814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34A00" w:rsidRPr="006814BF" w:rsidRDefault="006814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34A00" w:rsidRPr="006814BF" w:rsidRDefault="006814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34A00" w:rsidRDefault="006814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4A00" w:rsidRPr="006814BF" w:rsidRDefault="006814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E34A00" w:rsidRPr="006814BF" w:rsidRDefault="006814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E34A00" w:rsidRPr="006814BF" w:rsidRDefault="006814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6814B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34A00" w:rsidRPr="006814BF" w:rsidRDefault="006814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14B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814B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814B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34A00" w:rsidRPr="006814BF" w:rsidRDefault="00E34A00">
      <w:pPr>
        <w:rPr>
          <w:lang w:val="ru-RU"/>
        </w:rPr>
        <w:sectPr w:rsidR="00E34A00" w:rsidRPr="006814BF">
          <w:pgSz w:w="11906" w:h="16383"/>
          <w:pgMar w:top="1134" w:right="850" w:bottom="1134" w:left="1701" w:header="720" w:footer="720" w:gutter="0"/>
          <w:cols w:space="720"/>
        </w:sectPr>
      </w:pPr>
    </w:p>
    <w:p w:rsidR="007000A6" w:rsidRPr="007000A6" w:rsidRDefault="007000A6" w:rsidP="007000A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bookmarkStart w:id="4" w:name="block-33919182"/>
      <w:bookmarkEnd w:id="2"/>
      <w:r w:rsidRPr="007000A6">
        <w:rPr>
          <w:rFonts w:ascii="Times New Roman" w:hAnsi="Times New Roman"/>
          <w:b/>
          <w:color w:val="000000"/>
          <w:sz w:val="28"/>
          <w:u w:val="single"/>
          <w:lang w:val="ru-RU"/>
        </w:rPr>
        <w:lastRenderedPageBreak/>
        <w:t>РАЗДЕЛ 3.</w:t>
      </w:r>
    </w:p>
    <w:p w:rsidR="00E34A00" w:rsidRPr="007000A6" w:rsidRDefault="006814BF" w:rsidP="007000A6">
      <w:pPr>
        <w:spacing w:after="0"/>
        <w:ind w:left="120"/>
        <w:jc w:val="center"/>
        <w:rPr>
          <w:u w:val="single"/>
        </w:rPr>
      </w:pPr>
      <w:r w:rsidRPr="007000A6">
        <w:rPr>
          <w:rFonts w:ascii="Times New Roman" w:hAnsi="Times New Roman"/>
          <w:b/>
          <w:color w:val="000000"/>
          <w:sz w:val="28"/>
          <w:u w:val="single"/>
        </w:rPr>
        <w:t>ТЕМАТИЧЕСКОЕ ПЛАНИРОВАНИЕ</w:t>
      </w:r>
    </w:p>
    <w:p w:rsidR="00E34A00" w:rsidRPr="00136A56" w:rsidRDefault="006814BF" w:rsidP="007000A6">
      <w:pPr>
        <w:spacing w:after="0" w:line="264" w:lineRule="auto"/>
        <w:ind w:left="120"/>
        <w:jc w:val="both"/>
        <w:rPr>
          <w:lang w:val="ru-RU"/>
        </w:rPr>
      </w:pPr>
      <w:r w:rsidRPr="00136A56">
        <w:rPr>
          <w:rFonts w:ascii="Times New Roman" w:hAnsi="Times New Roman"/>
          <w:b/>
          <w:color w:val="000000"/>
          <w:sz w:val="28"/>
        </w:rPr>
        <w:t xml:space="preserve"> 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373"/>
        <w:gridCol w:w="1556"/>
        <w:gridCol w:w="2837"/>
      </w:tblGrid>
      <w:tr w:rsidR="00651F4D" w:rsidTr="00651F4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F4D" w:rsidRDefault="00651F4D">
            <w:pPr>
              <w:spacing w:after="0"/>
              <w:ind w:left="135"/>
            </w:pPr>
          </w:p>
        </w:tc>
        <w:tc>
          <w:tcPr>
            <w:tcW w:w="459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51F4D" w:rsidRDefault="00651F4D">
            <w:pPr>
              <w:spacing w:after="0"/>
              <w:ind w:left="135"/>
              <w:rPr>
                <w:lang w:val="ru-RU"/>
              </w:rPr>
            </w:pPr>
            <w:r w:rsidRPr="00651F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651F4D" w:rsidRPr="00651F4D" w:rsidRDefault="00651F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F4D" w:rsidRDefault="00651F4D">
            <w:pPr>
              <w:spacing w:after="0"/>
              <w:ind w:left="135"/>
            </w:pPr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F4D" w:rsidRDefault="00651F4D"/>
        </w:tc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51F4D" w:rsidRDefault="00651F4D"/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F4D" w:rsidRDefault="00651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651F4D" w:rsidRDefault="00651F4D"/>
        </w:tc>
      </w:tr>
      <w:tr w:rsidR="00651F4D" w:rsidTr="00651F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:rsidR="00651F4D" w:rsidRDefault="00651F4D" w:rsidP="003A6D43">
            <w:pPr>
              <w:spacing w:after="0"/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51F4D" w:rsidRDefault="00651F4D" w:rsidP="003A6D43">
            <w:pPr>
              <w:spacing w:after="0"/>
            </w:pPr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Pr="003A6D43" w:rsidRDefault="00651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51F4D" w:rsidRDefault="00651F4D"/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651F4D" w:rsidRPr="006814BF" w:rsidRDefault="00651F4D" w:rsidP="003A6D43">
            <w:pPr>
              <w:spacing w:after="0"/>
              <w:rPr>
                <w:lang w:val="ru-RU"/>
              </w:rPr>
            </w:pP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51F4D" w:rsidRPr="006814BF" w:rsidRDefault="00651F4D" w:rsidP="003A6D43">
            <w:pPr>
              <w:spacing w:after="0"/>
              <w:rPr>
                <w:lang w:val="ru-RU"/>
              </w:rPr>
            </w:pPr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51F4D" w:rsidRDefault="00651F4D"/>
        </w:tc>
      </w:tr>
      <w:tr w:rsidR="00651F4D" w:rsidTr="00651F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:rsidR="00651F4D" w:rsidRDefault="00651F4D" w:rsidP="003A6D43">
            <w:pPr>
              <w:spacing w:after="0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1F4D" w:rsidRDefault="00651F4D" w:rsidP="003A6D43">
            <w:pPr>
              <w:spacing w:after="0"/>
            </w:pPr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15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51F4D" w:rsidRDefault="00651F4D"/>
        </w:tc>
      </w:tr>
      <w:tr w:rsidR="00651F4D" w:rsidTr="00651F4D">
        <w:trPr>
          <w:trHeight w:val="144"/>
          <w:tblCellSpacing w:w="20" w:type="nil"/>
        </w:trPr>
        <w:tc>
          <w:tcPr>
            <w:tcW w:w="727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51F4D" w:rsidRDefault="00651F4D" w:rsidP="00651F4D">
            <w:pPr>
              <w:spacing w:after="0"/>
            </w:pPr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5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651F4D" w:rsidRDefault="00651F4D"/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651F4D" w:rsidRDefault="00651F4D"/>
        </w:tc>
      </w:tr>
    </w:tbl>
    <w:p w:rsidR="00E34A00" w:rsidRPr="00E43DF6" w:rsidRDefault="00E34A00">
      <w:pPr>
        <w:rPr>
          <w:lang w:val="ru-RU"/>
        </w:rPr>
        <w:sectPr w:rsidR="00E34A00" w:rsidRPr="00E43DF6" w:rsidSect="00E43DF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34A00" w:rsidRPr="00136A56" w:rsidRDefault="006814BF" w:rsidP="007000A6">
      <w:pPr>
        <w:spacing w:after="0" w:line="264" w:lineRule="auto"/>
        <w:ind w:left="120"/>
        <w:jc w:val="both"/>
        <w:rPr>
          <w:lang w:val="ru-RU"/>
        </w:rPr>
      </w:pPr>
      <w:r w:rsidRPr="00136A56">
        <w:rPr>
          <w:rFonts w:ascii="Times New Roman" w:hAnsi="Times New Roman"/>
          <w:b/>
          <w:color w:val="000000"/>
          <w:sz w:val="28"/>
        </w:rPr>
        <w:lastRenderedPageBreak/>
        <w:t xml:space="preserve"> 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4470"/>
        <w:gridCol w:w="1596"/>
        <w:gridCol w:w="2872"/>
      </w:tblGrid>
      <w:tr w:rsidR="00651F4D" w:rsidTr="00651F4D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F4D" w:rsidRDefault="00651F4D">
            <w:pPr>
              <w:spacing w:after="0"/>
              <w:ind w:left="135"/>
            </w:pPr>
          </w:p>
        </w:tc>
        <w:tc>
          <w:tcPr>
            <w:tcW w:w="447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F4D" w:rsidRDefault="00651F4D">
            <w:pPr>
              <w:spacing w:after="0"/>
              <w:ind w:left="135"/>
            </w:pPr>
          </w:p>
        </w:tc>
        <w:tc>
          <w:tcPr>
            <w:tcW w:w="159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F4D" w:rsidRDefault="00651F4D">
            <w:pPr>
              <w:spacing w:after="0"/>
              <w:ind w:left="135"/>
            </w:pPr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1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F4D" w:rsidRDefault="00651F4D"/>
        </w:tc>
        <w:tc>
          <w:tcPr>
            <w:tcW w:w="4470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51F4D" w:rsidRDefault="00651F4D"/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F4D" w:rsidRDefault="00651F4D">
            <w:pPr>
              <w:spacing w:after="0"/>
              <w:ind w:left="135"/>
            </w:pPr>
          </w:p>
        </w:tc>
        <w:tc>
          <w:tcPr>
            <w:tcW w:w="28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F4D" w:rsidRDefault="00651F4D"/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Pr="00651F4D" w:rsidRDefault="00651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5715" w:type="dxa"/>
            <w:gridSpan w:val="2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51F4D" w:rsidRDefault="00651F4D"/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Pr="00651F4D" w:rsidRDefault="00651F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9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5715" w:type="dxa"/>
            <w:gridSpan w:val="2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vAlign w:val="center"/>
          </w:tcPr>
          <w:p w:rsidR="00651F4D" w:rsidRDefault="00651F4D"/>
        </w:tc>
      </w:tr>
      <w:tr w:rsidR="00651F4D" w:rsidTr="00651F4D">
        <w:trPr>
          <w:trHeight w:val="144"/>
          <w:tblCellSpacing w:w="20" w:type="nil"/>
        </w:trPr>
        <w:tc>
          <w:tcPr>
            <w:tcW w:w="5715" w:type="dxa"/>
            <w:gridSpan w:val="2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651F4D" w:rsidRDefault="00651F4D"/>
        </w:tc>
      </w:tr>
    </w:tbl>
    <w:p w:rsidR="00E34A00" w:rsidRDefault="00E34A00">
      <w:pPr>
        <w:sectPr w:rsidR="00E34A00" w:rsidSect="00E43DF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34A00" w:rsidRPr="00136A56" w:rsidRDefault="006814BF" w:rsidP="007000A6">
      <w:pPr>
        <w:spacing w:after="0" w:line="264" w:lineRule="auto"/>
        <w:ind w:left="120"/>
        <w:jc w:val="both"/>
        <w:rPr>
          <w:lang w:val="ru-RU"/>
        </w:rPr>
      </w:pPr>
      <w:r w:rsidRPr="007000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136A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383"/>
        <w:gridCol w:w="1557"/>
        <w:gridCol w:w="2825"/>
      </w:tblGrid>
      <w:tr w:rsidR="00651F4D" w:rsidRPr="007000A6" w:rsidTr="00651F4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F4D" w:rsidRPr="007000A6" w:rsidRDefault="00651F4D">
            <w:pPr>
              <w:spacing w:after="0"/>
              <w:ind w:left="135"/>
              <w:rPr>
                <w:lang w:val="ru-RU"/>
              </w:rPr>
            </w:pPr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651F4D" w:rsidRPr="007000A6" w:rsidRDefault="00651F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9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7000A6" w:rsidRDefault="00651F4D">
            <w:pPr>
              <w:spacing w:after="0"/>
              <w:ind w:left="135"/>
              <w:rPr>
                <w:lang w:val="ru-RU"/>
              </w:rPr>
            </w:pPr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651F4D" w:rsidRPr="007000A6" w:rsidRDefault="00651F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7000A6" w:rsidRDefault="00651F4D">
            <w:pPr>
              <w:spacing w:after="0"/>
              <w:rPr>
                <w:lang w:val="ru-RU"/>
              </w:rPr>
            </w:pPr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F4D" w:rsidRPr="007000A6" w:rsidRDefault="00651F4D">
            <w:pPr>
              <w:spacing w:after="0"/>
              <w:ind w:left="135"/>
              <w:rPr>
                <w:lang w:val="ru-RU"/>
              </w:rPr>
            </w:pPr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651F4D" w:rsidRPr="007000A6" w:rsidRDefault="00651F4D">
            <w:pPr>
              <w:spacing w:after="0"/>
              <w:ind w:left="135"/>
              <w:rPr>
                <w:lang w:val="ru-RU"/>
              </w:rPr>
            </w:pPr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F4D" w:rsidRPr="007000A6" w:rsidRDefault="00651F4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51F4D" w:rsidRPr="007000A6" w:rsidRDefault="00651F4D">
            <w:pPr>
              <w:rPr>
                <w:lang w:val="ru-RU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7000A6" w:rsidRDefault="00651F4D">
            <w:pPr>
              <w:spacing w:after="0"/>
              <w:ind w:left="135"/>
              <w:rPr>
                <w:lang w:val="ru-RU"/>
              </w:rPr>
            </w:pPr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651F4D" w:rsidRPr="007000A6" w:rsidRDefault="00651F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651F4D" w:rsidRDefault="00651F4D"/>
        </w:tc>
      </w:tr>
      <w:tr w:rsidR="00651F4D" w:rsidRPr="003A6D43" w:rsidTr="00651F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3A6D43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3A6D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3A6D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A6D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651F4D" w:rsidRPr="003A6D43" w:rsidRDefault="00651F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6" w:type="dxa"/>
            <w:tcBorders>
              <w:left w:val="single" w:sz="4" w:space="0" w:color="auto"/>
            </w:tcBorders>
            <w:vAlign w:val="center"/>
          </w:tcPr>
          <w:p w:rsidR="00651F4D" w:rsidRPr="003A6D43" w:rsidRDefault="00651F4D">
            <w:pPr>
              <w:spacing w:after="0"/>
              <w:ind w:left="135"/>
              <w:rPr>
                <w:lang w:val="ru-RU"/>
              </w:rPr>
            </w:pPr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vAlign w:val="center"/>
          </w:tcPr>
          <w:p w:rsidR="00651F4D" w:rsidRDefault="00651F4D"/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6" w:type="dxa"/>
            <w:tcBorders>
              <w:left w:val="single" w:sz="4" w:space="0" w:color="auto"/>
            </w:tcBorders>
            <w:vAlign w:val="center"/>
          </w:tcPr>
          <w:p w:rsidR="00651F4D" w:rsidRPr="006814BF" w:rsidRDefault="00651F4D" w:rsidP="00651F4D">
            <w:pPr>
              <w:spacing w:after="0"/>
              <w:rPr>
                <w:lang w:val="ru-RU"/>
              </w:rPr>
            </w:pPr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vAlign w:val="center"/>
          </w:tcPr>
          <w:p w:rsidR="00651F4D" w:rsidRDefault="00651F4D"/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/>
        </w:tc>
      </w:tr>
    </w:tbl>
    <w:p w:rsidR="00E34A00" w:rsidRDefault="00E34A00">
      <w:pPr>
        <w:sectPr w:rsidR="00E34A00" w:rsidSect="00E43DF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34A00" w:rsidRPr="00136A56" w:rsidRDefault="006814BF" w:rsidP="007000A6">
      <w:pPr>
        <w:spacing w:after="0" w:line="264" w:lineRule="auto"/>
        <w:ind w:left="120"/>
        <w:jc w:val="both"/>
        <w:rPr>
          <w:lang w:val="ru-RU"/>
        </w:rPr>
      </w:pPr>
      <w:r w:rsidRPr="00136A56">
        <w:rPr>
          <w:rFonts w:ascii="Times New Roman" w:hAnsi="Times New Roman"/>
          <w:b/>
          <w:color w:val="000000"/>
          <w:sz w:val="28"/>
        </w:rPr>
        <w:lastRenderedPageBreak/>
        <w:t xml:space="preserve"> 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300"/>
        <w:gridCol w:w="1584"/>
        <w:gridCol w:w="2830"/>
      </w:tblGrid>
      <w:tr w:rsidR="00651F4D" w:rsidTr="00651F4D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F4D" w:rsidRDefault="00651F4D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F4D" w:rsidRDefault="00651F4D">
            <w:pPr>
              <w:spacing w:after="0"/>
              <w:ind w:left="135"/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F4D" w:rsidRDefault="00651F4D">
            <w:pPr>
              <w:spacing w:after="0"/>
              <w:ind w:left="135"/>
            </w:pPr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F4D" w:rsidRDefault="00651F4D"/>
        </w:tc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51F4D" w:rsidRDefault="00651F4D"/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F4D" w:rsidRDefault="00651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651F4D" w:rsidRDefault="00651F4D"/>
        </w:tc>
      </w:tr>
      <w:tr w:rsidR="00651F4D" w:rsidTr="00651F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vAlign w:val="center"/>
          </w:tcPr>
          <w:p w:rsidR="00651F4D" w:rsidRDefault="00651F4D">
            <w:pPr>
              <w:spacing w:after="0"/>
              <w:ind w:left="135"/>
            </w:pP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651F4D" w:rsidRDefault="00651F4D" w:rsidP="00651F4D">
            <w:pPr>
              <w:spacing w:after="0"/>
            </w:pPr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651F4D" w:rsidRDefault="00651F4D"/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4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418</w:instrText>
            </w:r>
            <w:r w:rsidR="00B50BA2">
              <w:instrText>a</w:instrText>
            </w:r>
            <w:r w:rsidR="00B50BA2" w:rsidRPr="00B50BA2">
              <w:rPr>
                <w:lang w:val="ru-RU"/>
              </w:rPr>
              <w:instrText>34"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418</w:instrText>
            </w:r>
            <w:r w:rsidR="00B50BA2">
              <w:instrText>a</w:instrText>
            </w:r>
            <w:r w:rsidR="00B50BA2" w:rsidRPr="00B50BA2">
              <w:rPr>
                <w:lang w:val="ru-RU"/>
              </w:rPr>
              <w:instrText>34"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418</w:instrText>
            </w:r>
            <w:r w:rsidR="00B50BA2">
              <w:instrText>a</w:instrText>
            </w:r>
            <w:r w:rsidR="00B50BA2" w:rsidRPr="00B50BA2">
              <w:rPr>
                <w:lang w:val="ru-RU"/>
              </w:rPr>
              <w:instrText>34"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</w:p>
        </w:tc>
      </w:tr>
      <w:tr w:rsidR="00651F4D" w:rsidRPr="00B50BA2" w:rsidTr="00651F4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418</w:instrText>
            </w:r>
            <w:r w:rsidR="00B50BA2">
              <w:instrText>a</w:instrText>
            </w:r>
            <w:r w:rsidR="00B50BA2" w:rsidRPr="00B50BA2">
              <w:rPr>
                <w:lang w:val="ru-RU"/>
              </w:rPr>
              <w:instrText>34"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651F4D" w:rsidRDefault="00651F4D"/>
        </w:tc>
      </w:tr>
      <w:tr w:rsidR="00651F4D" w:rsidTr="0065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F4D" w:rsidRPr="006814BF" w:rsidRDefault="00651F4D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51F4D" w:rsidRDefault="00651F4D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83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1F4D" w:rsidRDefault="00651F4D"/>
        </w:tc>
      </w:tr>
    </w:tbl>
    <w:p w:rsidR="00E34A00" w:rsidRDefault="00E34A00">
      <w:pPr>
        <w:sectPr w:rsidR="00E34A00" w:rsidSect="00E43DF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34A00" w:rsidRPr="007000A6" w:rsidRDefault="006814BF" w:rsidP="007000A6">
      <w:pPr>
        <w:spacing w:after="0" w:line="264" w:lineRule="auto"/>
        <w:ind w:left="120"/>
        <w:jc w:val="both"/>
        <w:rPr>
          <w:u w:val="single"/>
          <w:lang w:val="ru-RU"/>
        </w:rPr>
      </w:pPr>
      <w:r w:rsidRPr="007000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9 КЛАСС </w:t>
      </w:r>
    </w:p>
    <w:tbl>
      <w:tblPr>
        <w:tblW w:w="101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5"/>
        <w:gridCol w:w="1615"/>
        <w:gridCol w:w="2824"/>
      </w:tblGrid>
      <w:tr w:rsidR="00E43DF6" w:rsidRPr="007000A6" w:rsidTr="005F4BF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F6" w:rsidRPr="007000A6" w:rsidRDefault="00E43DF6">
            <w:pPr>
              <w:spacing w:after="0"/>
              <w:ind w:left="135"/>
              <w:rPr>
                <w:lang w:val="ru-RU"/>
              </w:rPr>
            </w:pPr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E43DF6" w:rsidRPr="007000A6" w:rsidRDefault="00E43D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9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3DF6" w:rsidRPr="007000A6" w:rsidRDefault="00E43DF6">
            <w:pPr>
              <w:spacing w:after="0"/>
              <w:ind w:left="135"/>
              <w:rPr>
                <w:lang w:val="ru-RU"/>
              </w:rPr>
            </w:pPr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E43DF6" w:rsidRPr="007000A6" w:rsidRDefault="00E43D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3DF6" w:rsidRPr="007000A6" w:rsidRDefault="00E43DF6">
            <w:pPr>
              <w:spacing w:after="0"/>
              <w:rPr>
                <w:lang w:val="ru-RU"/>
              </w:rPr>
            </w:pPr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F6" w:rsidRPr="007000A6" w:rsidRDefault="00E43DF6">
            <w:pPr>
              <w:spacing w:after="0"/>
              <w:ind w:left="135"/>
              <w:rPr>
                <w:lang w:val="ru-RU"/>
              </w:rPr>
            </w:pPr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E43DF6" w:rsidRPr="007000A6" w:rsidRDefault="00E43DF6">
            <w:pPr>
              <w:spacing w:after="0"/>
              <w:ind w:left="135"/>
              <w:rPr>
                <w:lang w:val="ru-RU"/>
              </w:rPr>
            </w:pPr>
          </w:p>
        </w:tc>
      </w:tr>
      <w:tr w:rsidR="00E43DF6" w:rsidTr="005F4BFC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F6" w:rsidRPr="007000A6" w:rsidRDefault="00E43DF6">
            <w:pPr>
              <w:rPr>
                <w:lang w:val="ru-RU"/>
              </w:rPr>
            </w:pPr>
          </w:p>
        </w:tc>
        <w:tc>
          <w:tcPr>
            <w:tcW w:w="4595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43DF6" w:rsidRPr="007000A6" w:rsidRDefault="00E43DF6">
            <w:pPr>
              <w:rPr>
                <w:lang w:val="ru-RU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3DF6" w:rsidRPr="007000A6" w:rsidRDefault="00E43DF6">
            <w:pPr>
              <w:spacing w:after="0"/>
              <w:ind w:left="135"/>
              <w:rPr>
                <w:lang w:val="ru-RU"/>
              </w:rPr>
            </w:pPr>
            <w:r w:rsidRPr="007000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E43DF6" w:rsidRPr="007000A6" w:rsidRDefault="00E43D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E43DF6" w:rsidRDefault="00E43DF6"/>
        </w:tc>
      </w:tr>
      <w:tr w:rsidR="00E43DF6" w:rsidRPr="00651F4D" w:rsidTr="005F4BFC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3DF6" w:rsidRPr="00651F4D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651F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:rsidR="00E43DF6" w:rsidRPr="00651F4D" w:rsidRDefault="00E43D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:rsidR="00E43DF6" w:rsidRPr="00651F4D" w:rsidRDefault="00E43DF6" w:rsidP="00651F4D">
            <w:pPr>
              <w:spacing w:after="0"/>
              <w:rPr>
                <w:lang w:val="ru-RU"/>
              </w:rPr>
            </w:pPr>
          </w:p>
        </w:tc>
      </w:tr>
      <w:tr w:rsidR="00E43DF6" w:rsidRPr="00B50BA2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</w:instrText>
            </w:r>
            <w:r w:rsidR="00B50BA2">
              <w:instrText>adc</w:instrText>
            </w:r>
            <w:r w:rsidR="00B50BA2" w:rsidRPr="00B50BA2">
              <w:rPr>
                <w:lang w:val="ru-RU"/>
              </w:rPr>
              <w:instrText>0"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3DF6" w:rsidRPr="00B50BA2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</w:instrText>
            </w:r>
            <w:r w:rsidR="00B50BA2">
              <w:instrText>adc</w:instrText>
            </w:r>
            <w:r w:rsidR="00B50BA2" w:rsidRPr="00B50BA2">
              <w:rPr>
                <w:lang w:val="ru-RU"/>
              </w:rPr>
              <w:instrText>0"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3DF6" w:rsidRPr="00B50BA2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</w:instrText>
            </w:r>
            <w:r w:rsidR="00B50BA2">
              <w:instrText>adc</w:instrText>
            </w:r>
            <w:r w:rsidR="00B50BA2" w:rsidRPr="00B50BA2">
              <w:rPr>
                <w:lang w:val="ru-RU"/>
              </w:rPr>
              <w:instrText>0"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3DF6" w:rsidRPr="00B50BA2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</w:instrText>
            </w:r>
            <w:r w:rsidR="00B50BA2">
              <w:instrText>adc</w:instrText>
            </w:r>
            <w:r w:rsidR="00B50BA2" w:rsidRPr="00B50BA2">
              <w:rPr>
                <w:lang w:val="ru-RU"/>
              </w:rPr>
              <w:instrText>0"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3DF6" w:rsidRPr="00B50BA2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</w:instrText>
            </w:r>
            <w:r w:rsidR="00B50BA2">
              <w:instrText>adc</w:instrText>
            </w:r>
            <w:r w:rsidR="00B50BA2" w:rsidRPr="00B50BA2">
              <w:rPr>
                <w:lang w:val="ru-RU"/>
              </w:rPr>
              <w:instrText>0"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3DF6" w:rsidRPr="00B50BA2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</w:instrText>
            </w:r>
            <w:r w:rsidR="00B50BA2">
              <w:instrText>adc</w:instrText>
            </w:r>
            <w:r w:rsidR="00B50BA2" w:rsidRPr="00B50BA2">
              <w:rPr>
                <w:lang w:val="ru-RU"/>
              </w:rPr>
              <w:instrText>0"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3DF6" w:rsidRPr="00B50BA2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</w:instrText>
            </w:r>
            <w:r w:rsidR="00B50BA2">
              <w:instrText>adc</w:instrText>
            </w:r>
            <w:r w:rsidR="00B50BA2" w:rsidRPr="00B50BA2">
              <w:rPr>
                <w:lang w:val="ru-RU"/>
              </w:rPr>
              <w:instrText>0"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3DF6" w:rsidRPr="00B50BA2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</w:instrText>
            </w:r>
            <w:r w:rsidR="00B50BA2">
              <w:instrText>adc</w:instrText>
            </w:r>
            <w:r w:rsidR="00B50BA2" w:rsidRPr="00B50BA2">
              <w:rPr>
                <w:lang w:val="ru-RU"/>
              </w:rPr>
              <w:instrText>0"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3DF6" w:rsidRPr="00B50BA2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</w:instrText>
            </w:r>
            <w:r w:rsidR="00B50BA2">
              <w:instrText>adc</w:instrText>
            </w:r>
            <w:r w:rsidR="00B50BA2" w:rsidRPr="00B50BA2">
              <w:rPr>
                <w:lang w:val="ru-RU"/>
              </w:rPr>
              <w:instrText>0"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3DF6" w:rsidRPr="00B50BA2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</w:instrText>
            </w:r>
            <w:r w:rsidR="00B50BA2">
              <w:instrText>adc</w:instrText>
            </w:r>
            <w:r w:rsidR="00B50BA2" w:rsidRPr="00B50BA2">
              <w:rPr>
                <w:lang w:val="ru-RU"/>
              </w:rPr>
              <w:instrText>0"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3DF6" w:rsidRPr="00B50BA2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</w:instrText>
            </w:r>
            <w:r w:rsidR="00B50BA2">
              <w:instrText>adc</w:instrText>
            </w:r>
            <w:r w:rsidR="00B50BA2" w:rsidRPr="00B50BA2">
              <w:rPr>
                <w:lang w:val="ru-RU"/>
              </w:rPr>
              <w:instrText>0"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3DF6" w:rsidTr="005F4BFC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3DF6" w:rsidRDefault="00E43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:rsidR="00E43DF6" w:rsidRDefault="00E43DF6"/>
        </w:tc>
      </w:tr>
      <w:tr w:rsidR="00E43DF6" w:rsidRPr="00B50BA2" w:rsidTr="005F4BFC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:rsidR="00E43DF6" w:rsidRPr="006814BF" w:rsidRDefault="00E43D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:rsidR="00E43DF6" w:rsidRPr="006814BF" w:rsidRDefault="00E43DF6" w:rsidP="00651F4D">
            <w:pPr>
              <w:spacing w:after="0"/>
              <w:rPr>
                <w:lang w:val="ru-RU"/>
              </w:rPr>
            </w:pPr>
          </w:p>
        </w:tc>
      </w:tr>
      <w:tr w:rsidR="00F644B1" w:rsidRPr="00B50BA2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B1" w:rsidRPr="00F644B1" w:rsidRDefault="00F644B1" w:rsidP="005524F8">
            <w:pPr>
              <w:spacing w:after="0"/>
              <w:ind w:left="135"/>
              <w:rPr>
                <w:lang w:val="ru-RU"/>
              </w:rPr>
            </w:pPr>
            <w:r w:rsidRPr="00F644B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64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Александровская эпоха: государственный либерализм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B1" w:rsidRPr="00F644B1" w:rsidRDefault="00F644B1" w:rsidP="005524F8">
            <w:pPr>
              <w:spacing w:after="0"/>
              <w:ind w:left="135"/>
              <w:jc w:val="center"/>
              <w:rPr>
                <w:lang w:val="ru-RU"/>
              </w:rPr>
            </w:pPr>
            <w:r w:rsidRPr="00F64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F64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</w:instrText>
            </w:r>
            <w:r w:rsidR="00B50BA2">
              <w:instrText>ac</w:instrText>
            </w:r>
            <w:r w:rsidR="00B50BA2" w:rsidRPr="00B50BA2">
              <w:rPr>
                <w:lang w:val="ru-RU"/>
              </w:rPr>
              <w:instrText>44"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644B1" w:rsidRPr="00B50BA2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524F8">
            <w:pPr>
              <w:spacing w:after="0"/>
              <w:ind w:left="135"/>
            </w:pPr>
            <w:r w:rsidRPr="00F644B1">
              <w:rPr>
                <w:rFonts w:ascii="Times New Roman" w:hAnsi="Times New Roman"/>
                <w:color w:val="000000"/>
                <w:sz w:val="24"/>
                <w:lang w:val="ru-RU"/>
              </w:rPr>
              <w:t>Николаевское самодержавие: г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52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</w:instrText>
            </w:r>
            <w:r w:rsidR="00B50BA2">
              <w:instrText>ac</w:instrText>
            </w:r>
            <w:r w:rsidR="00B50BA2" w:rsidRPr="00B50BA2">
              <w:rPr>
                <w:lang w:val="ru-RU"/>
              </w:rPr>
              <w:instrText>44"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644B1" w:rsidRPr="00B50BA2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Pr="00F644B1" w:rsidRDefault="00F644B1">
            <w:pPr>
              <w:spacing w:after="0"/>
              <w:rPr>
                <w:lang w:val="ru-RU"/>
              </w:rPr>
            </w:pPr>
            <w:r w:rsidRPr="00F644B1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293757" w:rsidP="00552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F644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lastRenderedPageBreak/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</w:instrText>
            </w:r>
            <w:r w:rsidR="00B50BA2">
              <w:instrText>ac</w:instrText>
            </w:r>
            <w:r w:rsidR="00B50BA2" w:rsidRPr="00B50BA2">
              <w:rPr>
                <w:lang w:val="ru-RU"/>
              </w:rPr>
              <w:instrText>44"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644B1" w:rsidRPr="00B50BA2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524F8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</w:instrText>
            </w:r>
            <w:r w:rsidR="00B50BA2">
              <w:instrText>ac</w:instrText>
            </w:r>
            <w:r w:rsidR="00B50BA2" w:rsidRPr="00B50BA2">
              <w:rPr>
                <w:lang w:val="ru-RU"/>
              </w:rPr>
              <w:instrText>44"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644B1" w:rsidRPr="00B50BA2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524F8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</w:instrText>
            </w:r>
            <w:r w:rsidR="00B50BA2">
              <w:instrText>ac</w:instrText>
            </w:r>
            <w:r w:rsidR="00B50BA2" w:rsidRPr="00B50BA2">
              <w:rPr>
                <w:lang w:val="ru-RU"/>
              </w:rPr>
              <w:instrText>44"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644B1" w:rsidRPr="00B50BA2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52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52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</w:instrText>
            </w:r>
            <w:r w:rsidR="00B50BA2">
              <w:instrText>ac</w:instrText>
            </w:r>
            <w:r w:rsidR="00B50BA2" w:rsidRPr="00B50BA2">
              <w:rPr>
                <w:lang w:val="ru-RU"/>
              </w:rPr>
              <w:instrText>44"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644B1" w:rsidRPr="00B50BA2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524F8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</w:instrText>
            </w:r>
            <w:r w:rsidR="00B50BA2">
              <w:instrText>ac</w:instrText>
            </w:r>
            <w:r w:rsidR="00B50BA2" w:rsidRPr="00B50BA2">
              <w:rPr>
                <w:lang w:val="ru-RU"/>
              </w:rPr>
              <w:instrText>44"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644B1" w:rsidRPr="00B50BA2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52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Pr="00F644B1" w:rsidRDefault="00F644B1" w:rsidP="00F644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</w:instrText>
            </w:r>
            <w:r w:rsidR="00B50BA2">
              <w:instrText>ac</w:instrText>
            </w:r>
            <w:r w:rsidR="00B50BA2" w:rsidRPr="00B50BA2">
              <w:rPr>
                <w:lang w:val="ru-RU"/>
              </w:rPr>
              <w:instrText>44"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644B1" w:rsidRPr="00B50BA2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524F8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</w:instrText>
            </w:r>
            <w:r w:rsidR="00B50BA2">
              <w:instrText>ac</w:instrText>
            </w:r>
            <w:r w:rsidR="00B50BA2" w:rsidRPr="00B50BA2">
              <w:rPr>
                <w:lang w:val="ru-RU"/>
              </w:rPr>
              <w:instrText>44"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644B1" w:rsidRPr="00B50BA2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293757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9375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</w:instrText>
            </w:r>
            <w:r w:rsidR="00B50BA2">
              <w:instrText>ac</w:instrText>
            </w:r>
            <w:r w:rsidR="00B50BA2" w:rsidRPr="00B50BA2">
              <w:rPr>
                <w:lang w:val="ru-RU"/>
              </w:rPr>
              <w:instrText>44"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644B1" w:rsidRPr="00B50BA2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524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52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 w:rsidP="005524F8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50BA2">
              <w:fldChar w:fldCharType="begin"/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instrText>HYPERLINK</w:instrText>
            </w:r>
            <w:r w:rsidR="00B50BA2" w:rsidRPr="00B50BA2">
              <w:rPr>
                <w:lang w:val="ru-RU"/>
              </w:rPr>
              <w:instrText xml:space="preserve"> "</w:instrText>
            </w:r>
            <w:r w:rsidR="00B50BA2">
              <w:instrText>https</w:instrText>
            </w:r>
            <w:r w:rsidR="00B50BA2" w:rsidRPr="00B50BA2">
              <w:rPr>
                <w:lang w:val="ru-RU"/>
              </w:rPr>
              <w:instrText>://</w:instrText>
            </w:r>
            <w:r w:rsidR="00B50BA2">
              <w:instrText>m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edsoo</w:instrText>
            </w:r>
            <w:r w:rsidR="00B50BA2" w:rsidRPr="00B50BA2">
              <w:rPr>
                <w:lang w:val="ru-RU"/>
              </w:rPr>
              <w:instrText>.</w:instrText>
            </w:r>
            <w:r w:rsidR="00B50BA2">
              <w:instrText>ru</w:instrText>
            </w:r>
            <w:r w:rsidR="00B50BA2" w:rsidRPr="00B50BA2">
              <w:rPr>
                <w:lang w:val="ru-RU"/>
              </w:rPr>
              <w:instrText>/7</w:instrText>
            </w:r>
            <w:r w:rsidR="00B50BA2">
              <w:instrText>f</w:instrText>
            </w:r>
            <w:r w:rsidR="00B50BA2" w:rsidRPr="00B50BA2">
              <w:rPr>
                <w:lang w:val="ru-RU"/>
              </w:rPr>
              <w:instrText>41</w:instrText>
            </w:r>
            <w:r w:rsidR="00B50BA2">
              <w:instrText>ac</w:instrText>
            </w:r>
            <w:r w:rsidR="00B50BA2" w:rsidRPr="00B50BA2">
              <w:rPr>
                <w:lang w:val="ru-RU"/>
              </w:rPr>
              <w:instrText>44" \</w:instrText>
            </w:r>
            <w:r w:rsidR="00B50BA2">
              <w:instrText>h</w:instrText>
            </w:r>
            <w:r w:rsidR="00B50BA2" w:rsidRPr="00B50BA2">
              <w:rPr>
                <w:lang w:val="ru-RU"/>
              </w:rPr>
              <w:instrText xml:space="preserve"> </w:instrText>
            </w:r>
            <w:r w:rsidR="00B50BA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6814BF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B50B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644B1" w:rsidTr="005F4BFC">
        <w:trPr>
          <w:trHeight w:val="144"/>
          <w:tblCellSpacing w:w="20" w:type="nil"/>
        </w:trPr>
        <w:tc>
          <w:tcPr>
            <w:tcW w:w="5715" w:type="dxa"/>
            <w:gridSpan w:val="2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B1" w:rsidRPr="005F4BFC" w:rsidRDefault="00F644B1" w:rsidP="005F4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:rsidR="00F644B1" w:rsidRDefault="00F644B1"/>
        </w:tc>
      </w:tr>
      <w:tr w:rsidR="00F644B1" w:rsidTr="005F4BFC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814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F644B1" w:rsidRDefault="00F644B1">
            <w:pPr>
              <w:spacing w:after="0"/>
              <w:ind w:left="135"/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:rsidR="00F644B1" w:rsidRDefault="00F644B1">
            <w:pPr>
              <w:spacing w:after="0"/>
              <w:ind w:left="135"/>
            </w:pPr>
          </w:p>
        </w:tc>
      </w:tr>
      <w:tr w:rsidR="00F644B1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Pr="005F4BFC" w:rsidRDefault="00F644B1" w:rsidP="005F4B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Pr="005F4BFC" w:rsidRDefault="00F644B1" w:rsidP="005F4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644B1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Pr="005F4BFC" w:rsidRDefault="00F644B1" w:rsidP="005F4B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F4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644B1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Pr="005F4BFC" w:rsidRDefault="00F644B1" w:rsidP="005F4B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F4BFC">
            <w:pPr>
              <w:spacing w:after="0"/>
              <w:ind w:left="135"/>
              <w:jc w:val="center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644B1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Pr="005F4BFC" w:rsidRDefault="00F644B1" w:rsidP="005F4BF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F4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644B1" w:rsidTr="005F4B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Pr="005F4BFC" w:rsidRDefault="00F644B1" w:rsidP="005F4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644B1" w:rsidTr="005F4BFC">
        <w:trPr>
          <w:trHeight w:val="144"/>
          <w:tblCellSpacing w:w="20" w:type="nil"/>
        </w:trPr>
        <w:tc>
          <w:tcPr>
            <w:tcW w:w="5715" w:type="dxa"/>
            <w:gridSpan w:val="2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 w:rsidP="005F4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:rsidR="00F644B1" w:rsidRDefault="00F644B1"/>
        </w:tc>
      </w:tr>
      <w:tr w:rsidR="00F644B1" w:rsidTr="005F4BFC">
        <w:trPr>
          <w:trHeight w:val="144"/>
          <w:tblCellSpacing w:w="20" w:type="nil"/>
        </w:trPr>
        <w:tc>
          <w:tcPr>
            <w:tcW w:w="5715" w:type="dxa"/>
            <w:gridSpan w:val="2"/>
            <w:tcMar>
              <w:top w:w="50" w:type="dxa"/>
              <w:left w:w="100" w:type="dxa"/>
            </w:tcMar>
            <w:vAlign w:val="center"/>
          </w:tcPr>
          <w:p w:rsidR="00F644B1" w:rsidRPr="006814BF" w:rsidRDefault="00F644B1">
            <w:pPr>
              <w:spacing w:after="0"/>
              <w:ind w:left="135"/>
              <w:rPr>
                <w:lang w:val="ru-RU"/>
              </w:rPr>
            </w:pPr>
            <w:r w:rsidRPr="006814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644B1" w:rsidRDefault="00F64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44B1" w:rsidRDefault="00F644B1"/>
        </w:tc>
      </w:tr>
      <w:bookmarkEnd w:id="4"/>
    </w:tbl>
    <w:p w:rsidR="004449BB" w:rsidRPr="006814BF" w:rsidRDefault="004449BB" w:rsidP="00E43DF6">
      <w:pPr>
        <w:spacing w:after="0"/>
        <w:rPr>
          <w:lang w:val="ru-RU"/>
        </w:rPr>
      </w:pPr>
    </w:p>
    <w:sectPr w:rsidR="004449BB" w:rsidRPr="006814BF" w:rsidSect="00E43DF6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D7F"/>
    <w:multiLevelType w:val="multilevel"/>
    <w:tmpl w:val="A00A4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3258A"/>
    <w:multiLevelType w:val="multilevel"/>
    <w:tmpl w:val="B8320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92EED"/>
    <w:multiLevelType w:val="multilevel"/>
    <w:tmpl w:val="D994A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840BC"/>
    <w:multiLevelType w:val="multilevel"/>
    <w:tmpl w:val="5538B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3106C9"/>
    <w:multiLevelType w:val="multilevel"/>
    <w:tmpl w:val="E5BAB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B7CFE"/>
    <w:multiLevelType w:val="multilevel"/>
    <w:tmpl w:val="D1D8D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B06E45"/>
    <w:multiLevelType w:val="multilevel"/>
    <w:tmpl w:val="32B47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1764E3"/>
    <w:multiLevelType w:val="multilevel"/>
    <w:tmpl w:val="51188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6425A2"/>
    <w:multiLevelType w:val="multilevel"/>
    <w:tmpl w:val="EC226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0C6E78"/>
    <w:multiLevelType w:val="multilevel"/>
    <w:tmpl w:val="99DC0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6F24FE"/>
    <w:multiLevelType w:val="multilevel"/>
    <w:tmpl w:val="B6F43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301DDF"/>
    <w:multiLevelType w:val="multilevel"/>
    <w:tmpl w:val="3DD8E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31130A"/>
    <w:multiLevelType w:val="multilevel"/>
    <w:tmpl w:val="1AC07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CE1DC7"/>
    <w:multiLevelType w:val="multilevel"/>
    <w:tmpl w:val="435C8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69DE"/>
    <w:multiLevelType w:val="multilevel"/>
    <w:tmpl w:val="9580E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D47B25"/>
    <w:multiLevelType w:val="multilevel"/>
    <w:tmpl w:val="10FE4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C37814"/>
    <w:multiLevelType w:val="multilevel"/>
    <w:tmpl w:val="DAAA6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D27E00"/>
    <w:multiLevelType w:val="multilevel"/>
    <w:tmpl w:val="529EF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A93E81"/>
    <w:multiLevelType w:val="multilevel"/>
    <w:tmpl w:val="3F1A5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860281"/>
    <w:multiLevelType w:val="multilevel"/>
    <w:tmpl w:val="83303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633231"/>
    <w:multiLevelType w:val="multilevel"/>
    <w:tmpl w:val="83805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6C2E4A"/>
    <w:multiLevelType w:val="multilevel"/>
    <w:tmpl w:val="2902B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D6418F"/>
    <w:multiLevelType w:val="multilevel"/>
    <w:tmpl w:val="9F528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8C77CB"/>
    <w:multiLevelType w:val="multilevel"/>
    <w:tmpl w:val="04F23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443CA3"/>
    <w:multiLevelType w:val="multilevel"/>
    <w:tmpl w:val="E3C6C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E37349"/>
    <w:multiLevelType w:val="multilevel"/>
    <w:tmpl w:val="2BE66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9465B6"/>
    <w:multiLevelType w:val="multilevel"/>
    <w:tmpl w:val="704EC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80255A"/>
    <w:multiLevelType w:val="multilevel"/>
    <w:tmpl w:val="50AEA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F8094E"/>
    <w:multiLevelType w:val="multilevel"/>
    <w:tmpl w:val="6492C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3A566E"/>
    <w:multiLevelType w:val="multilevel"/>
    <w:tmpl w:val="F5B81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63643A"/>
    <w:multiLevelType w:val="multilevel"/>
    <w:tmpl w:val="8138A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DE02F4"/>
    <w:multiLevelType w:val="multilevel"/>
    <w:tmpl w:val="FF669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431842"/>
    <w:multiLevelType w:val="multilevel"/>
    <w:tmpl w:val="BDD66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341A67"/>
    <w:multiLevelType w:val="multilevel"/>
    <w:tmpl w:val="35EE4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EF1921"/>
    <w:multiLevelType w:val="multilevel"/>
    <w:tmpl w:val="762E4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3529BD"/>
    <w:multiLevelType w:val="multilevel"/>
    <w:tmpl w:val="D5047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82321E"/>
    <w:multiLevelType w:val="multilevel"/>
    <w:tmpl w:val="B38CA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41431C"/>
    <w:multiLevelType w:val="multilevel"/>
    <w:tmpl w:val="A4AC0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37"/>
  </w:num>
  <w:num w:numId="4">
    <w:abstractNumId w:val="16"/>
  </w:num>
  <w:num w:numId="5">
    <w:abstractNumId w:val="29"/>
  </w:num>
  <w:num w:numId="6">
    <w:abstractNumId w:val="32"/>
  </w:num>
  <w:num w:numId="7">
    <w:abstractNumId w:val="14"/>
  </w:num>
  <w:num w:numId="8">
    <w:abstractNumId w:val="6"/>
  </w:num>
  <w:num w:numId="9">
    <w:abstractNumId w:val="22"/>
  </w:num>
  <w:num w:numId="10">
    <w:abstractNumId w:val="10"/>
  </w:num>
  <w:num w:numId="11">
    <w:abstractNumId w:val="15"/>
  </w:num>
  <w:num w:numId="12">
    <w:abstractNumId w:val="35"/>
  </w:num>
  <w:num w:numId="13">
    <w:abstractNumId w:val="0"/>
  </w:num>
  <w:num w:numId="14">
    <w:abstractNumId w:val="27"/>
  </w:num>
  <w:num w:numId="15">
    <w:abstractNumId w:val="3"/>
  </w:num>
  <w:num w:numId="16">
    <w:abstractNumId w:val="24"/>
  </w:num>
  <w:num w:numId="17">
    <w:abstractNumId w:val="33"/>
  </w:num>
  <w:num w:numId="18">
    <w:abstractNumId w:val="11"/>
  </w:num>
  <w:num w:numId="19">
    <w:abstractNumId w:val="4"/>
  </w:num>
  <w:num w:numId="20">
    <w:abstractNumId w:val="23"/>
  </w:num>
  <w:num w:numId="21">
    <w:abstractNumId w:val="36"/>
  </w:num>
  <w:num w:numId="22">
    <w:abstractNumId w:val="9"/>
  </w:num>
  <w:num w:numId="23">
    <w:abstractNumId w:val="34"/>
  </w:num>
  <w:num w:numId="24">
    <w:abstractNumId w:val="26"/>
  </w:num>
  <w:num w:numId="25">
    <w:abstractNumId w:val="25"/>
  </w:num>
  <w:num w:numId="26">
    <w:abstractNumId w:val="20"/>
  </w:num>
  <w:num w:numId="27">
    <w:abstractNumId w:val="28"/>
  </w:num>
  <w:num w:numId="28">
    <w:abstractNumId w:val="2"/>
  </w:num>
  <w:num w:numId="29">
    <w:abstractNumId w:val="17"/>
  </w:num>
  <w:num w:numId="30">
    <w:abstractNumId w:val="1"/>
  </w:num>
  <w:num w:numId="31">
    <w:abstractNumId w:val="19"/>
  </w:num>
  <w:num w:numId="32">
    <w:abstractNumId w:val="30"/>
  </w:num>
  <w:num w:numId="33">
    <w:abstractNumId w:val="7"/>
  </w:num>
  <w:num w:numId="34">
    <w:abstractNumId w:val="12"/>
  </w:num>
  <w:num w:numId="35">
    <w:abstractNumId w:val="13"/>
  </w:num>
  <w:num w:numId="36">
    <w:abstractNumId w:val="31"/>
  </w:num>
  <w:num w:numId="37">
    <w:abstractNumId w:val="1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4A00"/>
    <w:rsid w:val="00001F0D"/>
    <w:rsid w:val="00136A56"/>
    <w:rsid w:val="00293757"/>
    <w:rsid w:val="003A6D43"/>
    <w:rsid w:val="003F2AFE"/>
    <w:rsid w:val="004449BB"/>
    <w:rsid w:val="00515F70"/>
    <w:rsid w:val="005524F8"/>
    <w:rsid w:val="00564E10"/>
    <w:rsid w:val="005F4BFC"/>
    <w:rsid w:val="00651F4D"/>
    <w:rsid w:val="0065718F"/>
    <w:rsid w:val="006814BF"/>
    <w:rsid w:val="007000A6"/>
    <w:rsid w:val="00B50BA2"/>
    <w:rsid w:val="00CA6DE9"/>
    <w:rsid w:val="00E34A00"/>
    <w:rsid w:val="00E43DF6"/>
    <w:rsid w:val="00F644B1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7" Type="http://schemas.openxmlformats.org/officeDocument/2006/relationships/hyperlink" Target="https://m.edsoo.ru/7f41393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61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58</Pages>
  <Words>16949</Words>
  <Characters>96615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2024-08-21T06:33:00Z</dcterms:created>
  <dcterms:modified xsi:type="dcterms:W3CDTF">2024-08-26T07:56:00Z</dcterms:modified>
</cp:coreProperties>
</file>