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EC" w:rsidRPr="00E140E5" w:rsidRDefault="003A0CEC" w:rsidP="00E140E5">
      <w:pPr>
        <w:rPr>
          <w:sz w:val="24"/>
          <w:szCs w:val="24"/>
        </w:rPr>
      </w:pPr>
      <w:bookmarkStart w:id="0" w:name="block-3327847"/>
      <w:r w:rsidRPr="00E140E5">
        <w:rPr>
          <w:sz w:val="24"/>
          <w:szCs w:val="24"/>
        </w:rPr>
        <w:t xml:space="preserve">                                                                                                    Приложение №1  </w:t>
      </w:r>
    </w:p>
    <w:p w:rsidR="005B5BC7" w:rsidRPr="00E140E5" w:rsidRDefault="00E140E5" w:rsidP="00E140E5">
      <w:pPr>
        <w:ind w:left="4956" w:firstLine="0"/>
        <w:rPr>
          <w:sz w:val="24"/>
          <w:szCs w:val="24"/>
        </w:rPr>
      </w:pPr>
      <w:r w:rsidRPr="00E140E5">
        <w:rPr>
          <w:sz w:val="24"/>
          <w:szCs w:val="24"/>
        </w:rPr>
        <w:t xml:space="preserve"> </w:t>
      </w:r>
      <w:r w:rsidR="003A0CEC" w:rsidRPr="00E140E5">
        <w:rPr>
          <w:sz w:val="24"/>
          <w:szCs w:val="24"/>
        </w:rPr>
        <w:t xml:space="preserve"> к основной образовательной программе                         </w:t>
      </w:r>
      <w:r w:rsidRPr="00E140E5">
        <w:rPr>
          <w:sz w:val="24"/>
          <w:szCs w:val="24"/>
        </w:rPr>
        <w:t xml:space="preserve">  </w:t>
      </w:r>
      <w:r w:rsidR="003A0CEC" w:rsidRPr="00E140E5">
        <w:rPr>
          <w:sz w:val="24"/>
          <w:szCs w:val="24"/>
        </w:rPr>
        <w:t>среднего общего образования</w:t>
      </w: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E140E5">
      <w:pPr>
        <w:jc w:val="center"/>
        <w:rPr>
          <w:b/>
          <w:sz w:val="56"/>
          <w:szCs w:val="56"/>
        </w:rPr>
      </w:pPr>
      <w:r w:rsidRPr="003A0CEC">
        <w:rPr>
          <w:b/>
          <w:sz w:val="56"/>
          <w:szCs w:val="56"/>
        </w:rPr>
        <w:t>Рабочая программа</w:t>
      </w:r>
    </w:p>
    <w:p w:rsidR="003A0CEC" w:rsidRDefault="003A0CEC" w:rsidP="00E140E5">
      <w:pPr>
        <w:jc w:val="center"/>
        <w:rPr>
          <w:b/>
          <w:sz w:val="56"/>
          <w:szCs w:val="56"/>
        </w:rPr>
      </w:pPr>
      <w:r w:rsidRPr="003A0CEC">
        <w:rPr>
          <w:b/>
          <w:sz w:val="56"/>
          <w:szCs w:val="56"/>
        </w:rPr>
        <w:t>учебного предмета</w:t>
      </w:r>
    </w:p>
    <w:p w:rsidR="003A0CEC" w:rsidRDefault="003A0CEC" w:rsidP="00E140E5">
      <w:pPr>
        <w:jc w:val="center"/>
        <w:rPr>
          <w:b/>
          <w:sz w:val="56"/>
          <w:szCs w:val="56"/>
        </w:rPr>
      </w:pPr>
      <w:r w:rsidRPr="003A0CEC">
        <w:rPr>
          <w:b/>
          <w:sz w:val="56"/>
          <w:szCs w:val="56"/>
        </w:rPr>
        <w:t>«Биология»</w:t>
      </w:r>
    </w:p>
    <w:p w:rsidR="003A0CEC" w:rsidRPr="003A0CEC" w:rsidRDefault="003A0CEC" w:rsidP="00E140E5">
      <w:pPr>
        <w:jc w:val="center"/>
        <w:rPr>
          <w:b/>
          <w:sz w:val="56"/>
          <w:szCs w:val="56"/>
        </w:rPr>
      </w:pPr>
      <w:r w:rsidRPr="003A0CEC">
        <w:rPr>
          <w:b/>
          <w:sz w:val="56"/>
          <w:szCs w:val="56"/>
        </w:rPr>
        <w:t>для 10-11 класса</w:t>
      </w:r>
    </w:p>
    <w:p w:rsidR="003A0CEC" w:rsidRPr="003A0CEC" w:rsidRDefault="003A0CEC" w:rsidP="00E140E5">
      <w:pPr>
        <w:jc w:val="center"/>
        <w:rPr>
          <w:b/>
          <w:sz w:val="56"/>
          <w:szCs w:val="56"/>
        </w:rPr>
      </w:pPr>
    </w:p>
    <w:p w:rsidR="003A0CEC" w:rsidRPr="003A0CEC" w:rsidRDefault="003A0CEC" w:rsidP="003A0CEC">
      <w:pPr>
        <w:rPr>
          <w:b/>
          <w:sz w:val="56"/>
          <w:szCs w:val="56"/>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Default="003A0CEC" w:rsidP="003A0CEC">
      <w:pPr>
        <w:rPr>
          <w:i/>
          <w:sz w:val="24"/>
          <w:szCs w:val="24"/>
        </w:rPr>
      </w:pPr>
    </w:p>
    <w:p w:rsidR="003A0CEC" w:rsidRPr="00E140E5" w:rsidRDefault="00E140E5" w:rsidP="00E140E5">
      <w:pPr>
        <w:jc w:val="center"/>
        <w:rPr>
          <w:sz w:val="24"/>
          <w:szCs w:val="24"/>
        </w:rPr>
      </w:pPr>
      <w:r w:rsidRPr="00E140E5">
        <w:rPr>
          <w:sz w:val="24"/>
          <w:szCs w:val="24"/>
        </w:rPr>
        <w:t>2024 г.</w:t>
      </w:r>
    </w:p>
    <w:p w:rsidR="000D4CF3" w:rsidRPr="000D4CF3" w:rsidRDefault="000D4CF3" w:rsidP="003F0949">
      <w:pPr>
        <w:pStyle w:val="a5"/>
        <w:spacing w:before="258" w:line="259" w:lineRule="auto"/>
        <w:ind w:left="0" w:right="119" w:firstLine="0"/>
        <w:rPr>
          <w:rFonts w:ascii="Times New Roman" w:hAnsi="Times New Roman" w:cs="Times New Roman"/>
          <w:b/>
          <w:sz w:val="24"/>
          <w:szCs w:val="24"/>
        </w:rPr>
      </w:pPr>
      <w:r w:rsidRPr="000D4CF3">
        <w:rPr>
          <w:rFonts w:ascii="Times New Roman" w:hAnsi="Times New Roman" w:cs="Times New Roman"/>
          <w:b/>
          <w:sz w:val="24"/>
          <w:szCs w:val="24"/>
        </w:rPr>
        <w:lastRenderedPageBreak/>
        <w:t>Раздел 1</w:t>
      </w:r>
    </w:p>
    <w:p w:rsidR="003F0949" w:rsidRPr="005F06B1" w:rsidRDefault="003F0949" w:rsidP="003F0949">
      <w:pPr>
        <w:pStyle w:val="a5"/>
        <w:spacing w:before="258" w:line="259" w:lineRule="auto"/>
        <w:ind w:left="0" w:right="119" w:firstLine="0"/>
        <w:rPr>
          <w:rFonts w:ascii="Times New Roman" w:hAnsi="Times New Roman" w:cs="Times New Roman"/>
          <w:sz w:val="24"/>
          <w:szCs w:val="24"/>
        </w:rPr>
      </w:pPr>
      <w:r w:rsidRPr="005F06B1">
        <w:rPr>
          <w:rFonts w:ascii="Times New Roman" w:hAnsi="Times New Roman" w:cs="Times New Roman"/>
          <w:sz w:val="24"/>
          <w:szCs w:val="24"/>
        </w:rPr>
        <w:t>Програ</w:t>
      </w:r>
      <w:r w:rsidR="003A0CEC">
        <w:rPr>
          <w:rFonts w:ascii="Times New Roman" w:hAnsi="Times New Roman" w:cs="Times New Roman"/>
          <w:sz w:val="24"/>
          <w:szCs w:val="24"/>
        </w:rPr>
        <w:t>мма по биологии на уровне среднего</w:t>
      </w:r>
      <w:r w:rsidRPr="005F06B1">
        <w:rPr>
          <w:rFonts w:ascii="Times New Roman" w:hAnsi="Times New Roman" w:cs="Times New Roman"/>
          <w:sz w:val="24"/>
          <w:szCs w:val="24"/>
        </w:rPr>
        <w:t xml:space="preserve"> общего образования составлена</w:t>
      </w:r>
      <w:r w:rsidRPr="005F06B1">
        <w:rPr>
          <w:rFonts w:ascii="Times New Roman" w:hAnsi="Times New Roman" w:cs="Times New Roman"/>
          <w:spacing w:val="-67"/>
          <w:sz w:val="24"/>
          <w:szCs w:val="24"/>
        </w:rPr>
        <w:t xml:space="preserve"> </w:t>
      </w:r>
      <w:r w:rsidRPr="005F06B1">
        <w:rPr>
          <w:rFonts w:ascii="Times New Roman" w:hAnsi="Times New Roman" w:cs="Times New Roman"/>
          <w:sz w:val="24"/>
          <w:szCs w:val="24"/>
        </w:rPr>
        <w:t>на</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основе</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требований</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к</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результатам</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освоения</w:t>
      </w:r>
      <w:r w:rsidRPr="005F06B1">
        <w:rPr>
          <w:rFonts w:ascii="Times New Roman" w:hAnsi="Times New Roman" w:cs="Times New Roman"/>
          <w:spacing w:val="1"/>
          <w:sz w:val="24"/>
          <w:szCs w:val="24"/>
        </w:rPr>
        <w:t xml:space="preserve"> </w:t>
      </w:r>
      <w:r>
        <w:rPr>
          <w:rFonts w:ascii="Times New Roman" w:hAnsi="Times New Roman" w:cs="Times New Roman"/>
          <w:sz w:val="24"/>
          <w:szCs w:val="24"/>
        </w:rPr>
        <w:t>средней</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образовательной</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программы</w:t>
      </w:r>
      <w:r w:rsidRPr="005F06B1">
        <w:rPr>
          <w:rFonts w:ascii="Times New Roman" w:hAnsi="Times New Roman" w:cs="Times New Roman"/>
          <w:spacing w:val="-12"/>
          <w:sz w:val="24"/>
          <w:szCs w:val="24"/>
        </w:rPr>
        <w:t xml:space="preserve"> </w:t>
      </w:r>
      <w:r>
        <w:rPr>
          <w:rFonts w:ascii="Times New Roman" w:hAnsi="Times New Roman" w:cs="Times New Roman"/>
          <w:sz w:val="24"/>
          <w:szCs w:val="24"/>
        </w:rPr>
        <w:t>среднего</w:t>
      </w:r>
      <w:r w:rsidRPr="005F06B1">
        <w:rPr>
          <w:rFonts w:ascii="Times New Roman" w:hAnsi="Times New Roman" w:cs="Times New Roman"/>
          <w:spacing w:val="-13"/>
          <w:sz w:val="24"/>
          <w:szCs w:val="24"/>
        </w:rPr>
        <w:t xml:space="preserve"> </w:t>
      </w:r>
      <w:r w:rsidRPr="005F06B1">
        <w:rPr>
          <w:rFonts w:ascii="Times New Roman" w:hAnsi="Times New Roman" w:cs="Times New Roman"/>
          <w:sz w:val="24"/>
          <w:szCs w:val="24"/>
        </w:rPr>
        <w:t>общего</w:t>
      </w:r>
      <w:r w:rsidRPr="005F06B1">
        <w:rPr>
          <w:rFonts w:ascii="Times New Roman" w:hAnsi="Times New Roman" w:cs="Times New Roman"/>
          <w:spacing w:val="-13"/>
          <w:sz w:val="24"/>
          <w:szCs w:val="24"/>
        </w:rPr>
        <w:t xml:space="preserve"> </w:t>
      </w:r>
      <w:r w:rsidRPr="005F06B1">
        <w:rPr>
          <w:rFonts w:ascii="Times New Roman" w:hAnsi="Times New Roman" w:cs="Times New Roman"/>
          <w:sz w:val="24"/>
          <w:szCs w:val="24"/>
        </w:rPr>
        <w:t>образования,</w:t>
      </w:r>
      <w:r w:rsidRPr="005F06B1">
        <w:rPr>
          <w:rFonts w:ascii="Times New Roman" w:hAnsi="Times New Roman" w:cs="Times New Roman"/>
          <w:spacing w:val="-9"/>
          <w:sz w:val="24"/>
          <w:szCs w:val="24"/>
        </w:rPr>
        <w:t xml:space="preserve"> </w:t>
      </w:r>
      <w:r w:rsidRPr="005F06B1">
        <w:rPr>
          <w:rFonts w:ascii="Times New Roman" w:hAnsi="Times New Roman" w:cs="Times New Roman"/>
          <w:sz w:val="24"/>
          <w:szCs w:val="24"/>
        </w:rPr>
        <w:t>представленных</w:t>
      </w:r>
      <w:r w:rsidRPr="005F06B1">
        <w:rPr>
          <w:rFonts w:ascii="Times New Roman" w:hAnsi="Times New Roman" w:cs="Times New Roman"/>
          <w:spacing w:val="-7"/>
          <w:sz w:val="24"/>
          <w:szCs w:val="24"/>
        </w:rPr>
        <w:t xml:space="preserve"> </w:t>
      </w:r>
      <w:r w:rsidRPr="005F06B1">
        <w:rPr>
          <w:rFonts w:ascii="Times New Roman" w:hAnsi="Times New Roman" w:cs="Times New Roman"/>
          <w:sz w:val="24"/>
          <w:szCs w:val="24"/>
        </w:rPr>
        <w:t>в</w:t>
      </w:r>
      <w:r w:rsidRPr="005F06B1">
        <w:rPr>
          <w:rFonts w:ascii="Times New Roman" w:hAnsi="Times New Roman" w:cs="Times New Roman"/>
          <w:spacing w:val="-13"/>
          <w:sz w:val="24"/>
          <w:szCs w:val="24"/>
        </w:rPr>
        <w:t xml:space="preserve"> </w:t>
      </w:r>
      <w:r w:rsidRPr="005F06B1">
        <w:rPr>
          <w:rFonts w:ascii="Times New Roman" w:hAnsi="Times New Roman" w:cs="Times New Roman"/>
          <w:sz w:val="24"/>
          <w:szCs w:val="24"/>
        </w:rPr>
        <w:t>ФГОС</w:t>
      </w:r>
      <w:r w:rsidRPr="005F06B1">
        <w:rPr>
          <w:rFonts w:ascii="Times New Roman" w:hAnsi="Times New Roman" w:cs="Times New Roman"/>
          <w:spacing w:val="-10"/>
          <w:sz w:val="24"/>
          <w:szCs w:val="24"/>
        </w:rPr>
        <w:t xml:space="preserve"> </w:t>
      </w:r>
      <w:r>
        <w:rPr>
          <w:rFonts w:ascii="Times New Roman" w:hAnsi="Times New Roman" w:cs="Times New Roman"/>
          <w:sz w:val="24"/>
          <w:szCs w:val="24"/>
        </w:rPr>
        <w:t>С</w:t>
      </w:r>
      <w:r w:rsidRPr="005F06B1">
        <w:rPr>
          <w:rFonts w:ascii="Times New Roman" w:hAnsi="Times New Roman" w:cs="Times New Roman"/>
          <w:sz w:val="24"/>
          <w:szCs w:val="24"/>
        </w:rPr>
        <w:t>ОО,</w:t>
      </w:r>
      <w:r w:rsidRPr="005F06B1">
        <w:rPr>
          <w:rFonts w:ascii="Times New Roman" w:hAnsi="Times New Roman" w:cs="Times New Roman"/>
          <w:spacing w:val="-4"/>
          <w:sz w:val="24"/>
          <w:szCs w:val="24"/>
        </w:rPr>
        <w:t xml:space="preserve"> </w:t>
      </w:r>
      <w:r w:rsidRPr="005F06B1">
        <w:rPr>
          <w:rFonts w:ascii="Times New Roman" w:hAnsi="Times New Roman" w:cs="Times New Roman"/>
          <w:sz w:val="24"/>
          <w:szCs w:val="24"/>
        </w:rPr>
        <w:t>а</w:t>
      </w:r>
      <w:r w:rsidRPr="005F06B1">
        <w:rPr>
          <w:rFonts w:ascii="Times New Roman" w:hAnsi="Times New Roman" w:cs="Times New Roman"/>
          <w:spacing w:val="-12"/>
          <w:sz w:val="24"/>
          <w:szCs w:val="24"/>
        </w:rPr>
        <w:t xml:space="preserve"> </w:t>
      </w:r>
      <w:r w:rsidRPr="005F06B1">
        <w:rPr>
          <w:rFonts w:ascii="Times New Roman" w:hAnsi="Times New Roman" w:cs="Times New Roman"/>
          <w:sz w:val="24"/>
          <w:szCs w:val="24"/>
        </w:rPr>
        <w:t>также</w:t>
      </w:r>
      <w:r w:rsidRPr="005F06B1">
        <w:rPr>
          <w:rFonts w:ascii="Times New Roman" w:hAnsi="Times New Roman" w:cs="Times New Roman"/>
          <w:spacing w:val="-68"/>
          <w:sz w:val="24"/>
          <w:szCs w:val="24"/>
        </w:rPr>
        <w:t xml:space="preserve"> </w:t>
      </w:r>
      <w:r w:rsidRPr="005F06B1">
        <w:rPr>
          <w:rFonts w:ascii="Times New Roman" w:hAnsi="Times New Roman" w:cs="Times New Roman"/>
          <w:sz w:val="24"/>
          <w:szCs w:val="24"/>
        </w:rPr>
        <w:t>федеральной</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рабочей</w:t>
      </w:r>
      <w:r w:rsidRPr="005F06B1">
        <w:rPr>
          <w:rFonts w:ascii="Times New Roman" w:hAnsi="Times New Roman" w:cs="Times New Roman"/>
          <w:spacing w:val="2"/>
          <w:sz w:val="24"/>
          <w:szCs w:val="24"/>
        </w:rPr>
        <w:t xml:space="preserve"> </w:t>
      </w:r>
      <w:r w:rsidRPr="005F06B1">
        <w:rPr>
          <w:rFonts w:ascii="Times New Roman" w:hAnsi="Times New Roman" w:cs="Times New Roman"/>
          <w:sz w:val="24"/>
          <w:szCs w:val="24"/>
        </w:rPr>
        <w:t>программы</w:t>
      </w:r>
      <w:r w:rsidRPr="005F06B1">
        <w:rPr>
          <w:rFonts w:ascii="Times New Roman" w:hAnsi="Times New Roman" w:cs="Times New Roman"/>
          <w:spacing w:val="-1"/>
          <w:sz w:val="24"/>
          <w:szCs w:val="24"/>
        </w:rPr>
        <w:t xml:space="preserve"> </w:t>
      </w:r>
      <w:r w:rsidRPr="005F06B1">
        <w:rPr>
          <w:rFonts w:ascii="Times New Roman" w:hAnsi="Times New Roman" w:cs="Times New Roman"/>
          <w:sz w:val="24"/>
          <w:szCs w:val="24"/>
        </w:rPr>
        <w:t>воспитания.</w:t>
      </w:r>
    </w:p>
    <w:p w:rsidR="003F0949" w:rsidRPr="003F0949" w:rsidRDefault="003F0949" w:rsidP="003F0949">
      <w:pPr>
        <w:spacing w:line="360" w:lineRule="auto"/>
        <w:ind w:firstLine="0"/>
        <w:rPr>
          <w:sz w:val="24"/>
          <w:szCs w:val="24"/>
        </w:rPr>
      </w:pPr>
      <w:r>
        <w:rPr>
          <w:rFonts w:eastAsia="SchoolBookSanPin"/>
          <w:sz w:val="24"/>
          <w:szCs w:val="24"/>
        </w:rPr>
        <w:t xml:space="preserve"> </w:t>
      </w:r>
      <w:proofErr w:type="gramStart"/>
      <w:r w:rsidRPr="003F0949">
        <w:rPr>
          <w:rFonts w:eastAsia="SchoolBookSanPin"/>
          <w:sz w:val="24"/>
          <w:szCs w:val="24"/>
        </w:rPr>
        <w:t>При</w:t>
      </w:r>
      <w:r w:rsidRPr="003F0949">
        <w:rPr>
          <w:sz w:val="24"/>
          <w:szCs w:val="24"/>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F0949">
        <w:rPr>
          <w:sz w:val="24"/>
          <w:szCs w:val="24"/>
        </w:rPr>
        <w:t xml:space="preserve"> природы и </w:t>
      </w:r>
      <w:proofErr w:type="gramStart"/>
      <w:r w:rsidRPr="003F0949">
        <w:rPr>
          <w:sz w:val="24"/>
          <w:szCs w:val="24"/>
        </w:rPr>
        <w:t>обеспечении</w:t>
      </w:r>
      <w:proofErr w:type="gramEnd"/>
      <w:r w:rsidRPr="003F0949">
        <w:rPr>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F0949">
        <w:rPr>
          <w:sz w:val="24"/>
          <w:szCs w:val="24"/>
        </w:rPr>
        <w:t>ии и её</w:t>
      </w:r>
      <w:proofErr w:type="gramEnd"/>
      <w:r w:rsidRPr="003F0949">
        <w:rPr>
          <w:sz w:val="24"/>
          <w:szCs w:val="24"/>
        </w:rPr>
        <w:t xml:space="preserve"> структура.</w:t>
      </w:r>
    </w:p>
    <w:p w:rsidR="005B5BC7" w:rsidRPr="003F0949" w:rsidRDefault="003F0949" w:rsidP="003F0949">
      <w:pPr>
        <w:ind w:firstLine="0"/>
        <w:rPr>
          <w:sz w:val="24"/>
          <w:szCs w:val="24"/>
        </w:rPr>
      </w:pPr>
      <w:r>
        <w:rPr>
          <w:sz w:val="24"/>
          <w:szCs w:val="24"/>
        </w:rPr>
        <w:t xml:space="preserve">   </w:t>
      </w:r>
      <w:r w:rsidRPr="003F0949">
        <w:rPr>
          <w:sz w:val="24"/>
          <w:szCs w:val="24"/>
        </w:rPr>
        <w:t xml:space="preserve">Программа по биологии даёт представление о целях, об общей стратегии обучения, воспитания и </w:t>
      </w:r>
      <w:proofErr w:type="gramStart"/>
      <w:r w:rsidRPr="003F0949">
        <w:rPr>
          <w:sz w:val="24"/>
          <w:szCs w:val="24"/>
        </w:rPr>
        <w:t>развития</w:t>
      </w:r>
      <w:proofErr w:type="gramEnd"/>
      <w:r w:rsidRPr="003F0949">
        <w:rPr>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F0949">
        <w:rPr>
          <w:sz w:val="24"/>
          <w:szCs w:val="24"/>
        </w:rPr>
        <w:t>межпредметных</w:t>
      </w:r>
      <w:proofErr w:type="spellEnd"/>
      <w:r w:rsidRPr="003F0949">
        <w:rPr>
          <w:sz w:val="24"/>
          <w:szCs w:val="24"/>
        </w:rPr>
        <w:t xml:space="preserve"> и </w:t>
      </w:r>
      <w:proofErr w:type="spellStart"/>
      <w:r w:rsidRPr="003F0949">
        <w:rPr>
          <w:sz w:val="24"/>
          <w:szCs w:val="24"/>
        </w:rPr>
        <w:t>внутрипредметных</w:t>
      </w:r>
      <w:proofErr w:type="spellEnd"/>
      <w:r w:rsidRPr="003F0949">
        <w:rPr>
          <w:sz w:val="24"/>
          <w:szCs w:val="24"/>
        </w:rPr>
        <w:t xml:space="preserve">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w:t>
      </w:r>
      <w:proofErr w:type="spellStart"/>
      <w:r w:rsidRPr="003F0949">
        <w:rPr>
          <w:sz w:val="24"/>
          <w:szCs w:val="24"/>
        </w:rPr>
        <w:t>метапредметным</w:t>
      </w:r>
      <w:proofErr w:type="spellEnd"/>
      <w:r w:rsidRPr="003F0949">
        <w:rPr>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F0949" w:rsidRPr="003F0949" w:rsidRDefault="003F0949" w:rsidP="003F0949">
      <w:pPr>
        <w:spacing w:line="360" w:lineRule="auto"/>
        <w:ind w:firstLine="0"/>
        <w:contextualSpacing/>
        <w:rPr>
          <w:sz w:val="24"/>
          <w:szCs w:val="24"/>
        </w:rPr>
      </w:pPr>
      <w:r>
        <w:rPr>
          <w:sz w:val="24"/>
          <w:szCs w:val="24"/>
        </w:rPr>
        <w:t xml:space="preserve">   </w:t>
      </w:r>
      <w:r w:rsidRPr="003F0949">
        <w:rPr>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F0949">
        <w:rPr>
          <w:sz w:val="24"/>
          <w:szCs w:val="24"/>
        </w:rPr>
        <w:t>Естественно-научные</w:t>
      </w:r>
      <w:proofErr w:type="gramEnd"/>
      <w:r w:rsidRPr="003F0949">
        <w:rPr>
          <w:sz w:val="24"/>
          <w:szCs w:val="24"/>
        </w:rPr>
        <w:t xml:space="preserve"> предметы». </w:t>
      </w:r>
    </w:p>
    <w:p w:rsidR="003F0949" w:rsidRPr="003F0949" w:rsidRDefault="003F0949" w:rsidP="003F0949">
      <w:pPr>
        <w:spacing w:line="360" w:lineRule="auto"/>
        <w:ind w:firstLine="0"/>
        <w:contextualSpacing/>
        <w:rPr>
          <w:sz w:val="24"/>
          <w:szCs w:val="24"/>
        </w:rPr>
      </w:pPr>
      <w:r>
        <w:rPr>
          <w:sz w:val="24"/>
          <w:szCs w:val="24"/>
        </w:rPr>
        <w:t xml:space="preserve">   </w:t>
      </w:r>
      <w:r w:rsidRPr="003F0949">
        <w:rPr>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3F0949" w:rsidRPr="00493113" w:rsidRDefault="003F0949" w:rsidP="003F0949">
      <w:pPr>
        <w:ind w:firstLine="709"/>
        <w:rPr>
          <w:sz w:val="24"/>
          <w:szCs w:val="24"/>
        </w:rPr>
      </w:pPr>
      <w:bookmarkStart w:id="1" w:name="block-3327852"/>
      <w:r w:rsidRPr="00493113">
        <w:rPr>
          <w:b/>
          <w:color w:val="000000"/>
          <w:sz w:val="24"/>
          <w:szCs w:val="24"/>
        </w:rPr>
        <w:t xml:space="preserve">ПЛАНИРУЕМЫЕ </w:t>
      </w:r>
      <w:r>
        <w:rPr>
          <w:b/>
          <w:color w:val="000000"/>
          <w:sz w:val="24"/>
          <w:szCs w:val="24"/>
        </w:rPr>
        <w:t xml:space="preserve">ОБРАЗОВАТЕЛЬНЫЕ </w:t>
      </w:r>
      <w:r w:rsidRPr="00493113">
        <w:rPr>
          <w:b/>
          <w:color w:val="000000"/>
          <w:sz w:val="24"/>
          <w:szCs w:val="24"/>
        </w:rPr>
        <w:t xml:space="preserve">РЕЗУЛЬТАТЫ </w:t>
      </w:r>
    </w:p>
    <w:p w:rsidR="003F0949" w:rsidRDefault="003F0949" w:rsidP="003F0949">
      <w:pPr>
        <w:ind w:firstLine="709"/>
        <w:rPr>
          <w:color w:val="000000"/>
          <w:sz w:val="24"/>
          <w:szCs w:val="24"/>
        </w:rPr>
      </w:pPr>
    </w:p>
    <w:p w:rsidR="003F0949" w:rsidRPr="00493113" w:rsidRDefault="003F0949" w:rsidP="003F0949">
      <w:pPr>
        <w:ind w:firstLine="709"/>
        <w:rPr>
          <w:sz w:val="24"/>
          <w:szCs w:val="24"/>
        </w:rPr>
      </w:pPr>
      <w:proofErr w:type="gramStart"/>
      <w:r w:rsidRPr="00493113">
        <w:rPr>
          <w:color w:val="000000"/>
          <w:sz w:val="24"/>
          <w:szCs w:val="24"/>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93113">
        <w:rPr>
          <w:color w:val="000000"/>
          <w:sz w:val="24"/>
          <w:szCs w:val="24"/>
        </w:rPr>
        <w:t>метапредметным</w:t>
      </w:r>
      <w:proofErr w:type="spellEnd"/>
      <w:r w:rsidRPr="00493113">
        <w:rPr>
          <w:color w:val="000000"/>
          <w:sz w:val="24"/>
          <w:szCs w:val="24"/>
        </w:rPr>
        <w:t xml:space="preserve"> и предметным.</w:t>
      </w:r>
      <w:proofErr w:type="gramEnd"/>
    </w:p>
    <w:p w:rsidR="003F0949" w:rsidRPr="00493113" w:rsidRDefault="003F0949" w:rsidP="003F0949">
      <w:pPr>
        <w:ind w:firstLine="709"/>
        <w:rPr>
          <w:sz w:val="24"/>
          <w:szCs w:val="24"/>
        </w:rPr>
      </w:pPr>
    </w:p>
    <w:p w:rsidR="003F0949" w:rsidRPr="00493113" w:rsidRDefault="003F0949" w:rsidP="003F0949">
      <w:pPr>
        <w:ind w:firstLine="709"/>
        <w:rPr>
          <w:sz w:val="24"/>
          <w:szCs w:val="24"/>
        </w:rPr>
      </w:pPr>
      <w:r w:rsidRPr="00493113">
        <w:rPr>
          <w:b/>
          <w:color w:val="000000"/>
          <w:sz w:val="24"/>
          <w:szCs w:val="24"/>
        </w:rPr>
        <w:t>ЛИЧНОСТНЫЕ РЕЗУЛЬТАТЫ</w:t>
      </w:r>
    </w:p>
    <w:p w:rsidR="003F0949" w:rsidRPr="00493113" w:rsidRDefault="003F0949" w:rsidP="003F0949">
      <w:pPr>
        <w:ind w:firstLine="709"/>
        <w:rPr>
          <w:sz w:val="24"/>
          <w:szCs w:val="24"/>
        </w:rPr>
      </w:pPr>
      <w:proofErr w:type="gramStart"/>
      <w:r w:rsidRPr="00493113">
        <w:rPr>
          <w:color w:val="000000"/>
          <w:sz w:val="24"/>
          <w:szCs w:val="24"/>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w:t>
      </w:r>
      <w:r w:rsidRPr="00493113">
        <w:rPr>
          <w:color w:val="000000"/>
          <w:sz w:val="24"/>
          <w:szCs w:val="24"/>
        </w:rPr>
        <w:lastRenderedPageBreak/>
        <w:t>биологического образования, наличие экологического правосознания, способности ставить</w:t>
      </w:r>
      <w:proofErr w:type="gramEnd"/>
      <w:r w:rsidRPr="00493113">
        <w:rPr>
          <w:color w:val="000000"/>
          <w:sz w:val="24"/>
          <w:szCs w:val="24"/>
        </w:rPr>
        <w:t xml:space="preserve"> цели и строить жизненные планы.</w:t>
      </w:r>
    </w:p>
    <w:p w:rsidR="003F0949" w:rsidRPr="00493113" w:rsidRDefault="003F0949" w:rsidP="003F0949">
      <w:pPr>
        <w:ind w:firstLine="709"/>
        <w:rPr>
          <w:sz w:val="24"/>
          <w:szCs w:val="24"/>
        </w:rPr>
      </w:pPr>
      <w:proofErr w:type="gramStart"/>
      <w:r w:rsidRPr="00493113">
        <w:rPr>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493113">
        <w:rPr>
          <w:color w:val="000000"/>
          <w:sz w:val="24"/>
          <w:szCs w:val="24"/>
        </w:rPr>
        <w:t xml:space="preserve"> многонационального народа Российской Федерации, природе и окружающей среде.</w:t>
      </w:r>
    </w:p>
    <w:p w:rsidR="003F0949" w:rsidRPr="00493113" w:rsidRDefault="003F0949" w:rsidP="003F0949">
      <w:pPr>
        <w:ind w:firstLine="709"/>
        <w:rPr>
          <w:sz w:val="24"/>
          <w:szCs w:val="24"/>
        </w:rPr>
      </w:pPr>
      <w:r w:rsidRPr="00493113">
        <w:rPr>
          <w:color w:val="000000"/>
          <w:sz w:val="24"/>
          <w:szCs w:val="24"/>
        </w:rPr>
        <w:t xml:space="preserve">Личностные результаты освоения учебного предмета «Биология» </w:t>
      </w:r>
      <w:r>
        <w:rPr>
          <w:color w:val="000000"/>
          <w:sz w:val="24"/>
          <w:szCs w:val="24"/>
        </w:rPr>
        <w:t>отражают</w:t>
      </w:r>
      <w:r w:rsidRPr="00493113">
        <w:rPr>
          <w:color w:val="000000"/>
          <w:sz w:val="24"/>
          <w:szCs w:val="24"/>
        </w:rPr>
        <w:t xml:space="preserve">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F0949" w:rsidRPr="00493113" w:rsidRDefault="003F0949" w:rsidP="003F0949">
      <w:pPr>
        <w:ind w:firstLine="709"/>
        <w:rPr>
          <w:sz w:val="24"/>
          <w:szCs w:val="24"/>
        </w:rPr>
      </w:pPr>
      <w:r w:rsidRPr="00493113">
        <w:rPr>
          <w:b/>
          <w:color w:val="000000"/>
          <w:sz w:val="24"/>
          <w:szCs w:val="24"/>
        </w:rPr>
        <w:t xml:space="preserve"> 1)</w:t>
      </w:r>
      <w:r w:rsidRPr="00493113">
        <w:rPr>
          <w:color w:val="000000"/>
          <w:sz w:val="24"/>
          <w:szCs w:val="24"/>
        </w:rPr>
        <w:t xml:space="preserve"> </w:t>
      </w:r>
      <w:r w:rsidRPr="00493113">
        <w:rPr>
          <w:b/>
          <w:color w:val="000000"/>
          <w:sz w:val="24"/>
          <w:szCs w:val="24"/>
        </w:rPr>
        <w:t>гражданского воспитания:</w:t>
      </w:r>
    </w:p>
    <w:p w:rsidR="003F0949" w:rsidRPr="00493113" w:rsidRDefault="003F0949" w:rsidP="003F0949">
      <w:pPr>
        <w:ind w:firstLine="709"/>
        <w:rPr>
          <w:sz w:val="24"/>
          <w:szCs w:val="24"/>
        </w:rPr>
      </w:pPr>
      <w:proofErr w:type="spellStart"/>
      <w:r w:rsidRPr="00493113">
        <w:rPr>
          <w:color w:val="000000"/>
          <w:sz w:val="24"/>
          <w:szCs w:val="24"/>
        </w:rPr>
        <w:t>сформированность</w:t>
      </w:r>
      <w:proofErr w:type="spellEnd"/>
      <w:r w:rsidRPr="00493113">
        <w:rPr>
          <w:color w:val="000000"/>
          <w:sz w:val="24"/>
          <w:szCs w:val="24"/>
        </w:rPr>
        <w:t xml:space="preserve"> гражданской позиции обучающегося как активного и ответственного члена российского общества;</w:t>
      </w:r>
    </w:p>
    <w:p w:rsidR="003F0949" w:rsidRPr="00493113" w:rsidRDefault="003F0949" w:rsidP="003F0949">
      <w:pPr>
        <w:ind w:firstLine="709"/>
        <w:rPr>
          <w:sz w:val="24"/>
          <w:szCs w:val="24"/>
        </w:rPr>
      </w:pPr>
      <w:r w:rsidRPr="00493113">
        <w:rPr>
          <w:color w:val="000000"/>
          <w:sz w:val="24"/>
          <w:szCs w:val="24"/>
        </w:rPr>
        <w:t>осознание своих конституционных прав и обязанностей, уважение закона и правопорядка;</w:t>
      </w:r>
    </w:p>
    <w:p w:rsidR="003F0949" w:rsidRPr="00493113" w:rsidRDefault="003F0949" w:rsidP="003F0949">
      <w:pPr>
        <w:ind w:firstLine="709"/>
        <w:rPr>
          <w:sz w:val="24"/>
          <w:szCs w:val="24"/>
        </w:rPr>
      </w:pPr>
      <w:r w:rsidRPr="00493113">
        <w:rPr>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F0949" w:rsidRPr="00493113" w:rsidRDefault="003F0949" w:rsidP="003F0949">
      <w:pPr>
        <w:ind w:firstLine="709"/>
        <w:rPr>
          <w:sz w:val="24"/>
          <w:szCs w:val="24"/>
        </w:rPr>
      </w:pPr>
      <w:r w:rsidRPr="00493113">
        <w:rPr>
          <w:color w:val="000000"/>
          <w:sz w:val="24"/>
          <w:szCs w:val="24"/>
        </w:rPr>
        <w:t>способность определять собственную позицию по отношению к явлениям современной жизни и объяснять её;</w:t>
      </w:r>
    </w:p>
    <w:p w:rsidR="003F0949" w:rsidRPr="00493113" w:rsidRDefault="003F0949" w:rsidP="003F0949">
      <w:pPr>
        <w:ind w:firstLine="709"/>
        <w:rPr>
          <w:sz w:val="24"/>
          <w:szCs w:val="24"/>
        </w:rPr>
      </w:pPr>
      <w:r w:rsidRPr="00493113">
        <w:rPr>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F0949" w:rsidRPr="00493113" w:rsidRDefault="003F0949" w:rsidP="003F0949">
      <w:pPr>
        <w:ind w:firstLine="709"/>
        <w:rPr>
          <w:sz w:val="24"/>
          <w:szCs w:val="24"/>
        </w:rPr>
      </w:pPr>
      <w:r w:rsidRPr="00493113">
        <w:rPr>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F0949" w:rsidRPr="00493113" w:rsidRDefault="003F0949" w:rsidP="003F0949">
      <w:pPr>
        <w:ind w:firstLine="709"/>
        <w:rPr>
          <w:sz w:val="24"/>
          <w:szCs w:val="24"/>
        </w:rPr>
      </w:pPr>
      <w:r w:rsidRPr="00493113">
        <w:rPr>
          <w:color w:val="000000"/>
          <w:sz w:val="24"/>
          <w:szCs w:val="24"/>
        </w:rPr>
        <w:t>готовность к гуманитарной и волонтёрской деятельности;</w:t>
      </w:r>
    </w:p>
    <w:p w:rsidR="003F0949" w:rsidRPr="00493113" w:rsidRDefault="003F0949" w:rsidP="003F0949">
      <w:pPr>
        <w:ind w:firstLine="709"/>
        <w:rPr>
          <w:sz w:val="24"/>
          <w:szCs w:val="24"/>
        </w:rPr>
      </w:pPr>
      <w:r w:rsidRPr="00493113">
        <w:rPr>
          <w:b/>
          <w:color w:val="000000"/>
          <w:sz w:val="24"/>
          <w:szCs w:val="24"/>
        </w:rPr>
        <w:t>2) патриотического воспитания:</w:t>
      </w:r>
    </w:p>
    <w:p w:rsidR="003F0949" w:rsidRPr="00493113" w:rsidRDefault="003F0949" w:rsidP="003F0949">
      <w:pPr>
        <w:ind w:firstLine="709"/>
        <w:rPr>
          <w:sz w:val="24"/>
          <w:szCs w:val="24"/>
        </w:rPr>
      </w:pPr>
      <w:proofErr w:type="spellStart"/>
      <w:r w:rsidRPr="00493113">
        <w:rPr>
          <w:color w:val="000000"/>
          <w:sz w:val="24"/>
          <w:szCs w:val="24"/>
        </w:rPr>
        <w:t>сформированность</w:t>
      </w:r>
      <w:proofErr w:type="spellEnd"/>
      <w:r w:rsidRPr="00493113">
        <w:rPr>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F0949" w:rsidRPr="00493113" w:rsidRDefault="003F0949" w:rsidP="003F0949">
      <w:pPr>
        <w:ind w:firstLine="709"/>
        <w:rPr>
          <w:sz w:val="24"/>
          <w:szCs w:val="24"/>
        </w:rPr>
      </w:pPr>
      <w:r w:rsidRPr="00493113">
        <w:rPr>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3F0949" w:rsidRPr="00493113" w:rsidRDefault="003F0949" w:rsidP="003F0949">
      <w:pPr>
        <w:ind w:firstLine="709"/>
        <w:rPr>
          <w:sz w:val="24"/>
          <w:szCs w:val="24"/>
        </w:rPr>
      </w:pPr>
      <w:r w:rsidRPr="00493113">
        <w:rPr>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F0949" w:rsidRPr="00493113" w:rsidRDefault="003F0949" w:rsidP="003F0949">
      <w:pPr>
        <w:ind w:firstLine="709"/>
        <w:rPr>
          <w:sz w:val="24"/>
          <w:szCs w:val="24"/>
        </w:rPr>
      </w:pPr>
      <w:r w:rsidRPr="00493113">
        <w:rPr>
          <w:color w:val="000000"/>
          <w:sz w:val="24"/>
          <w:szCs w:val="24"/>
        </w:rPr>
        <w:t>идейная убеждённость, готовность к служению и защите Отечества, ответственность за его судьбу;</w:t>
      </w:r>
    </w:p>
    <w:p w:rsidR="003F0949" w:rsidRPr="00493113" w:rsidRDefault="003F0949" w:rsidP="003F0949">
      <w:pPr>
        <w:ind w:firstLine="709"/>
        <w:rPr>
          <w:sz w:val="24"/>
          <w:szCs w:val="24"/>
        </w:rPr>
      </w:pPr>
      <w:r w:rsidRPr="00493113">
        <w:rPr>
          <w:b/>
          <w:color w:val="000000"/>
          <w:sz w:val="24"/>
          <w:szCs w:val="24"/>
        </w:rPr>
        <w:t>3) духовно-нравственного воспитания:</w:t>
      </w:r>
    </w:p>
    <w:p w:rsidR="003F0949" w:rsidRPr="00493113" w:rsidRDefault="003F0949" w:rsidP="003F0949">
      <w:pPr>
        <w:ind w:firstLine="709"/>
        <w:rPr>
          <w:sz w:val="24"/>
          <w:szCs w:val="24"/>
        </w:rPr>
      </w:pPr>
      <w:r w:rsidRPr="00493113">
        <w:rPr>
          <w:color w:val="000000"/>
          <w:sz w:val="24"/>
          <w:szCs w:val="24"/>
        </w:rPr>
        <w:t>осознание духовных ценностей российского народа;</w:t>
      </w:r>
    </w:p>
    <w:p w:rsidR="003F0949" w:rsidRPr="00493113" w:rsidRDefault="003F0949" w:rsidP="003F0949">
      <w:pPr>
        <w:ind w:firstLine="709"/>
        <w:rPr>
          <w:sz w:val="24"/>
          <w:szCs w:val="24"/>
        </w:rPr>
      </w:pPr>
      <w:proofErr w:type="spellStart"/>
      <w:r w:rsidRPr="00493113">
        <w:rPr>
          <w:color w:val="000000"/>
          <w:sz w:val="24"/>
          <w:szCs w:val="24"/>
        </w:rPr>
        <w:t>сформированность</w:t>
      </w:r>
      <w:proofErr w:type="spellEnd"/>
      <w:r w:rsidRPr="00493113">
        <w:rPr>
          <w:color w:val="000000"/>
          <w:sz w:val="24"/>
          <w:szCs w:val="24"/>
        </w:rPr>
        <w:t xml:space="preserve"> нравственного сознания, этического поведения;</w:t>
      </w:r>
    </w:p>
    <w:p w:rsidR="003F0949" w:rsidRPr="00493113" w:rsidRDefault="003F0949" w:rsidP="003F0949">
      <w:pPr>
        <w:ind w:firstLine="709"/>
        <w:rPr>
          <w:sz w:val="24"/>
          <w:szCs w:val="24"/>
        </w:rPr>
      </w:pPr>
      <w:r w:rsidRPr="00493113">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F0949" w:rsidRPr="00493113" w:rsidRDefault="003F0949" w:rsidP="003F0949">
      <w:pPr>
        <w:ind w:firstLine="709"/>
        <w:rPr>
          <w:sz w:val="24"/>
          <w:szCs w:val="24"/>
        </w:rPr>
      </w:pPr>
      <w:r w:rsidRPr="00493113">
        <w:rPr>
          <w:color w:val="000000"/>
          <w:sz w:val="24"/>
          <w:szCs w:val="24"/>
        </w:rPr>
        <w:t>осознание личного вклада в построение устойчивого будущего;</w:t>
      </w:r>
    </w:p>
    <w:p w:rsidR="003F0949" w:rsidRPr="00493113" w:rsidRDefault="003F0949" w:rsidP="003F0949">
      <w:pPr>
        <w:ind w:firstLine="709"/>
        <w:rPr>
          <w:sz w:val="24"/>
          <w:szCs w:val="24"/>
        </w:rPr>
      </w:pPr>
      <w:r w:rsidRPr="00493113">
        <w:rPr>
          <w:color w:val="000000"/>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0949" w:rsidRPr="00493113" w:rsidRDefault="003F0949" w:rsidP="003F0949">
      <w:pPr>
        <w:ind w:firstLine="709"/>
        <w:rPr>
          <w:sz w:val="24"/>
          <w:szCs w:val="24"/>
        </w:rPr>
      </w:pPr>
      <w:r w:rsidRPr="00493113">
        <w:rPr>
          <w:b/>
          <w:color w:val="000000"/>
          <w:sz w:val="24"/>
          <w:szCs w:val="24"/>
        </w:rPr>
        <w:t>4) эстетического воспитания:</w:t>
      </w:r>
    </w:p>
    <w:p w:rsidR="003F0949" w:rsidRPr="00493113" w:rsidRDefault="003F0949" w:rsidP="003F0949">
      <w:pPr>
        <w:ind w:firstLine="709"/>
        <w:rPr>
          <w:sz w:val="24"/>
          <w:szCs w:val="24"/>
        </w:rPr>
      </w:pPr>
      <w:r w:rsidRPr="00493113">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F0949" w:rsidRPr="00493113" w:rsidRDefault="003F0949" w:rsidP="003F0949">
      <w:pPr>
        <w:ind w:firstLine="709"/>
        <w:rPr>
          <w:sz w:val="24"/>
          <w:szCs w:val="24"/>
        </w:rPr>
      </w:pPr>
      <w:r w:rsidRPr="00493113">
        <w:rPr>
          <w:color w:val="000000"/>
          <w:sz w:val="24"/>
          <w:szCs w:val="24"/>
        </w:rPr>
        <w:t>понимание эмоционального воздействия живой природы и её ценности;</w:t>
      </w:r>
    </w:p>
    <w:p w:rsidR="003F0949" w:rsidRPr="00493113" w:rsidRDefault="003F0949" w:rsidP="003F0949">
      <w:pPr>
        <w:ind w:firstLine="709"/>
        <w:rPr>
          <w:sz w:val="24"/>
          <w:szCs w:val="24"/>
        </w:rPr>
      </w:pPr>
      <w:r w:rsidRPr="00493113">
        <w:rPr>
          <w:color w:val="000000"/>
          <w:sz w:val="24"/>
          <w:szCs w:val="24"/>
        </w:rPr>
        <w:t>готовность к самовыражению в разных видах искусства, стремление проявлять качества творческой личности;</w:t>
      </w:r>
    </w:p>
    <w:p w:rsidR="003F0949" w:rsidRPr="00493113" w:rsidRDefault="003F0949" w:rsidP="003F0949">
      <w:pPr>
        <w:ind w:firstLine="709"/>
        <w:rPr>
          <w:sz w:val="24"/>
          <w:szCs w:val="24"/>
        </w:rPr>
      </w:pPr>
      <w:r w:rsidRPr="00493113">
        <w:rPr>
          <w:b/>
          <w:color w:val="000000"/>
          <w:sz w:val="24"/>
          <w:szCs w:val="24"/>
        </w:rPr>
        <w:t>5) физического воспитания, формирования культуры здоровья и эмоционального благополучия:</w:t>
      </w:r>
    </w:p>
    <w:p w:rsidR="003F0949" w:rsidRPr="00493113" w:rsidRDefault="003F0949" w:rsidP="003F0949">
      <w:pPr>
        <w:ind w:firstLine="709"/>
        <w:rPr>
          <w:sz w:val="24"/>
          <w:szCs w:val="24"/>
        </w:rPr>
      </w:pPr>
      <w:r w:rsidRPr="00493113">
        <w:rPr>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F0949" w:rsidRPr="00493113" w:rsidRDefault="003F0949" w:rsidP="003F0949">
      <w:pPr>
        <w:ind w:firstLine="709"/>
        <w:rPr>
          <w:sz w:val="24"/>
          <w:szCs w:val="24"/>
        </w:rPr>
      </w:pPr>
      <w:r w:rsidRPr="00493113">
        <w:rPr>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3F0949" w:rsidRPr="00493113" w:rsidRDefault="003F0949" w:rsidP="003F0949">
      <w:pPr>
        <w:ind w:firstLine="709"/>
        <w:rPr>
          <w:sz w:val="24"/>
          <w:szCs w:val="24"/>
        </w:rPr>
      </w:pPr>
      <w:r w:rsidRPr="00493113">
        <w:rPr>
          <w:color w:val="000000"/>
          <w:sz w:val="24"/>
          <w:szCs w:val="24"/>
        </w:rPr>
        <w:t>осознание последствий и неприятия вредных привычек (употребления алкоголя, наркотиков, курения);</w:t>
      </w:r>
    </w:p>
    <w:p w:rsidR="003F0949" w:rsidRPr="00493113" w:rsidRDefault="003F0949" w:rsidP="003F0949">
      <w:pPr>
        <w:ind w:firstLine="709"/>
        <w:rPr>
          <w:sz w:val="24"/>
          <w:szCs w:val="24"/>
        </w:rPr>
      </w:pPr>
      <w:r w:rsidRPr="00493113">
        <w:rPr>
          <w:b/>
          <w:color w:val="000000"/>
          <w:sz w:val="24"/>
          <w:szCs w:val="24"/>
        </w:rPr>
        <w:t>6) трудового воспитания:</w:t>
      </w:r>
    </w:p>
    <w:p w:rsidR="003F0949" w:rsidRPr="00493113" w:rsidRDefault="003F0949" w:rsidP="003F0949">
      <w:pPr>
        <w:ind w:firstLine="709"/>
        <w:rPr>
          <w:sz w:val="24"/>
          <w:szCs w:val="24"/>
        </w:rPr>
      </w:pPr>
      <w:r w:rsidRPr="00493113">
        <w:rPr>
          <w:color w:val="000000"/>
          <w:sz w:val="24"/>
          <w:szCs w:val="24"/>
        </w:rPr>
        <w:t>готовность к труду, осознание ценности мастерства, трудолюбие;</w:t>
      </w:r>
    </w:p>
    <w:p w:rsidR="003F0949" w:rsidRPr="00493113" w:rsidRDefault="003F0949" w:rsidP="003F0949">
      <w:pPr>
        <w:ind w:firstLine="709"/>
        <w:rPr>
          <w:sz w:val="24"/>
          <w:szCs w:val="24"/>
        </w:rPr>
      </w:pPr>
      <w:r w:rsidRPr="00493113">
        <w:rPr>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F0949" w:rsidRPr="00493113" w:rsidRDefault="003F0949" w:rsidP="003F0949">
      <w:pPr>
        <w:ind w:firstLine="709"/>
        <w:rPr>
          <w:sz w:val="24"/>
          <w:szCs w:val="24"/>
        </w:rPr>
      </w:pPr>
      <w:r w:rsidRPr="00493113">
        <w:rPr>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F0949" w:rsidRPr="00493113" w:rsidRDefault="003F0949" w:rsidP="003F0949">
      <w:pPr>
        <w:ind w:firstLine="709"/>
        <w:rPr>
          <w:sz w:val="24"/>
          <w:szCs w:val="24"/>
        </w:rPr>
      </w:pPr>
      <w:r w:rsidRPr="00493113">
        <w:rPr>
          <w:color w:val="000000"/>
          <w:sz w:val="24"/>
          <w:szCs w:val="24"/>
        </w:rPr>
        <w:t>готовность и способность к образованию и самообразованию на протяжении всей жизни;</w:t>
      </w:r>
    </w:p>
    <w:p w:rsidR="003F0949" w:rsidRPr="00493113" w:rsidRDefault="003F0949" w:rsidP="003F0949">
      <w:pPr>
        <w:ind w:firstLine="709"/>
        <w:rPr>
          <w:sz w:val="24"/>
          <w:szCs w:val="24"/>
        </w:rPr>
      </w:pPr>
      <w:r w:rsidRPr="00493113">
        <w:rPr>
          <w:b/>
          <w:color w:val="000000"/>
          <w:sz w:val="24"/>
          <w:szCs w:val="24"/>
        </w:rPr>
        <w:t>7) экологического воспитания:</w:t>
      </w:r>
    </w:p>
    <w:p w:rsidR="003F0949" w:rsidRPr="00493113" w:rsidRDefault="003F0949" w:rsidP="003F0949">
      <w:pPr>
        <w:ind w:firstLine="709"/>
        <w:rPr>
          <w:sz w:val="24"/>
          <w:szCs w:val="24"/>
        </w:rPr>
      </w:pPr>
      <w:r w:rsidRPr="00493113">
        <w:rPr>
          <w:color w:val="000000"/>
          <w:sz w:val="24"/>
          <w:szCs w:val="24"/>
        </w:rPr>
        <w:t>экологически целесообразное отношение к природе как источнику жизни на Земле, основе её существования;</w:t>
      </w:r>
    </w:p>
    <w:p w:rsidR="003F0949" w:rsidRPr="00493113" w:rsidRDefault="003F0949" w:rsidP="003F0949">
      <w:pPr>
        <w:ind w:firstLine="709"/>
        <w:rPr>
          <w:sz w:val="24"/>
          <w:szCs w:val="24"/>
        </w:rPr>
      </w:pPr>
      <w:r w:rsidRPr="00493113">
        <w:rPr>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F0949" w:rsidRPr="00493113" w:rsidRDefault="003F0949" w:rsidP="003F0949">
      <w:pPr>
        <w:ind w:firstLine="709"/>
        <w:rPr>
          <w:sz w:val="24"/>
          <w:szCs w:val="24"/>
        </w:rPr>
      </w:pPr>
      <w:r w:rsidRPr="00493113">
        <w:rPr>
          <w:color w:val="000000"/>
          <w:sz w:val="24"/>
          <w:szCs w:val="24"/>
        </w:rPr>
        <w:t>осознание глобального характера экологических проблем и путей их решения;</w:t>
      </w:r>
    </w:p>
    <w:p w:rsidR="003F0949" w:rsidRPr="00493113" w:rsidRDefault="003F0949" w:rsidP="003F0949">
      <w:pPr>
        <w:ind w:firstLine="709"/>
        <w:rPr>
          <w:sz w:val="24"/>
          <w:szCs w:val="24"/>
        </w:rPr>
      </w:pPr>
      <w:r w:rsidRPr="00493113">
        <w:rPr>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F0949" w:rsidRPr="00493113" w:rsidRDefault="003F0949" w:rsidP="003F0949">
      <w:pPr>
        <w:ind w:firstLine="709"/>
        <w:rPr>
          <w:sz w:val="24"/>
          <w:szCs w:val="24"/>
        </w:rPr>
      </w:pPr>
      <w:r w:rsidRPr="00493113">
        <w:rPr>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F0949" w:rsidRPr="00493113" w:rsidRDefault="003F0949" w:rsidP="003F0949">
      <w:pPr>
        <w:ind w:firstLine="709"/>
        <w:rPr>
          <w:sz w:val="24"/>
          <w:szCs w:val="24"/>
        </w:rPr>
      </w:pPr>
      <w:r w:rsidRPr="00493113">
        <w:rPr>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F0949" w:rsidRPr="00493113" w:rsidRDefault="003F0949" w:rsidP="003F0949">
      <w:pPr>
        <w:ind w:firstLine="709"/>
        <w:rPr>
          <w:sz w:val="24"/>
          <w:szCs w:val="24"/>
        </w:rPr>
      </w:pPr>
      <w:r w:rsidRPr="00493113">
        <w:rPr>
          <w:b/>
          <w:color w:val="000000"/>
          <w:sz w:val="24"/>
          <w:szCs w:val="24"/>
        </w:rPr>
        <w:t>8) ценности научного познания:</w:t>
      </w:r>
    </w:p>
    <w:p w:rsidR="003F0949" w:rsidRPr="00493113" w:rsidRDefault="003F0949" w:rsidP="003F0949">
      <w:pPr>
        <w:ind w:firstLine="709"/>
        <w:rPr>
          <w:sz w:val="24"/>
          <w:szCs w:val="24"/>
        </w:rPr>
      </w:pPr>
      <w:proofErr w:type="spellStart"/>
      <w:r w:rsidRPr="00493113">
        <w:rPr>
          <w:color w:val="000000"/>
          <w:sz w:val="24"/>
          <w:szCs w:val="24"/>
        </w:rPr>
        <w:t>сформированность</w:t>
      </w:r>
      <w:proofErr w:type="spellEnd"/>
      <w:r w:rsidRPr="00493113">
        <w:rPr>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0949" w:rsidRPr="00493113" w:rsidRDefault="003F0949" w:rsidP="003F0949">
      <w:pPr>
        <w:ind w:firstLine="709"/>
        <w:rPr>
          <w:sz w:val="24"/>
          <w:szCs w:val="24"/>
        </w:rPr>
      </w:pPr>
      <w:r w:rsidRPr="00493113">
        <w:rPr>
          <w:color w:val="000000"/>
          <w:sz w:val="24"/>
          <w:szCs w:val="24"/>
        </w:rPr>
        <w:t>совершенствование языковой и читательской культуры как средства взаимодействия между людьми и познания мира;</w:t>
      </w:r>
    </w:p>
    <w:p w:rsidR="003F0949" w:rsidRPr="00493113" w:rsidRDefault="003F0949" w:rsidP="003F0949">
      <w:pPr>
        <w:ind w:firstLine="709"/>
        <w:rPr>
          <w:sz w:val="24"/>
          <w:szCs w:val="24"/>
        </w:rPr>
      </w:pPr>
      <w:r w:rsidRPr="00493113">
        <w:rPr>
          <w:color w:val="000000"/>
          <w:sz w:val="24"/>
          <w:szCs w:val="24"/>
        </w:rPr>
        <w:lastRenderedPageBreak/>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F0949" w:rsidRPr="00493113" w:rsidRDefault="003F0949" w:rsidP="003F0949">
      <w:pPr>
        <w:ind w:firstLine="709"/>
        <w:rPr>
          <w:sz w:val="24"/>
          <w:szCs w:val="24"/>
        </w:rPr>
      </w:pPr>
      <w:r w:rsidRPr="00493113">
        <w:rPr>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F0949" w:rsidRPr="00493113" w:rsidRDefault="003F0949" w:rsidP="003F0949">
      <w:pPr>
        <w:ind w:firstLine="709"/>
        <w:rPr>
          <w:sz w:val="24"/>
          <w:szCs w:val="24"/>
        </w:rPr>
      </w:pPr>
      <w:r w:rsidRPr="00493113">
        <w:rPr>
          <w:color w:val="000000"/>
          <w:sz w:val="24"/>
          <w:szCs w:val="24"/>
        </w:rPr>
        <w:t xml:space="preserve">заинтересованность в получении биологических знаний в целях повышения общей культуры, </w:t>
      </w:r>
      <w:proofErr w:type="gramStart"/>
      <w:r w:rsidRPr="00493113">
        <w:rPr>
          <w:color w:val="000000"/>
          <w:sz w:val="24"/>
          <w:szCs w:val="24"/>
        </w:rPr>
        <w:t>естественно-научной</w:t>
      </w:r>
      <w:proofErr w:type="gramEnd"/>
      <w:r w:rsidRPr="00493113">
        <w:rPr>
          <w:color w:val="000000"/>
          <w:sz w:val="24"/>
          <w:szCs w:val="24"/>
        </w:rPr>
        <w:t xml:space="preserve"> грамотности, как составной части функциональной грамотности обучающихся, формируемой при изучении биологии;</w:t>
      </w:r>
    </w:p>
    <w:p w:rsidR="003F0949" w:rsidRPr="00493113" w:rsidRDefault="003F0949" w:rsidP="003F0949">
      <w:pPr>
        <w:ind w:firstLine="709"/>
        <w:rPr>
          <w:sz w:val="24"/>
          <w:szCs w:val="24"/>
        </w:rPr>
      </w:pPr>
      <w:r w:rsidRPr="00493113">
        <w:rPr>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F0949" w:rsidRPr="00493113" w:rsidRDefault="003F0949" w:rsidP="003F0949">
      <w:pPr>
        <w:ind w:firstLine="709"/>
        <w:rPr>
          <w:sz w:val="24"/>
          <w:szCs w:val="24"/>
        </w:rPr>
      </w:pPr>
      <w:r w:rsidRPr="00493113">
        <w:rPr>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3F0949" w:rsidRPr="00493113" w:rsidRDefault="003F0949" w:rsidP="003F0949">
      <w:pPr>
        <w:ind w:firstLine="709"/>
        <w:rPr>
          <w:sz w:val="24"/>
          <w:szCs w:val="24"/>
        </w:rPr>
      </w:pPr>
      <w:r w:rsidRPr="00493113">
        <w:rPr>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3F0949" w:rsidRPr="00493113" w:rsidRDefault="003F0949" w:rsidP="003F0949">
      <w:pPr>
        <w:ind w:firstLine="709"/>
        <w:rPr>
          <w:sz w:val="24"/>
          <w:szCs w:val="24"/>
        </w:rPr>
      </w:pPr>
      <w:r w:rsidRPr="00493113">
        <w:rPr>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F0949" w:rsidRPr="00493113" w:rsidRDefault="003F0949" w:rsidP="003F0949">
      <w:pPr>
        <w:ind w:firstLine="709"/>
        <w:rPr>
          <w:sz w:val="24"/>
          <w:szCs w:val="24"/>
        </w:rPr>
      </w:pPr>
    </w:p>
    <w:p w:rsidR="003F0949" w:rsidRPr="00493113" w:rsidRDefault="003F0949" w:rsidP="003F0949">
      <w:pPr>
        <w:ind w:firstLine="709"/>
        <w:rPr>
          <w:sz w:val="24"/>
          <w:szCs w:val="24"/>
        </w:rPr>
      </w:pPr>
      <w:r w:rsidRPr="00493113">
        <w:rPr>
          <w:b/>
          <w:color w:val="000000"/>
          <w:sz w:val="24"/>
          <w:szCs w:val="24"/>
        </w:rPr>
        <w:t>МЕТАПРЕДМЕТНЫЕ РЕЗУЛЬТАТЫ</w:t>
      </w:r>
    </w:p>
    <w:p w:rsidR="003F0949" w:rsidRPr="00493113" w:rsidRDefault="003F0949" w:rsidP="003F0949">
      <w:pPr>
        <w:ind w:firstLine="709"/>
        <w:rPr>
          <w:sz w:val="24"/>
          <w:szCs w:val="24"/>
        </w:rPr>
      </w:pPr>
    </w:p>
    <w:p w:rsidR="003F0949" w:rsidRPr="00493113" w:rsidRDefault="003F0949" w:rsidP="003F0949">
      <w:pPr>
        <w:ind w:firstLine="709"/>
        <w:rPr>
          <w:sz w:val="24"/>
          <w:szCs w:val="24"/>
        </w:rPr>
      </w:pPr>
      <w:proofErr w:type="spellStart"/>
      <w:proofErr w:type="gramStart"/>
      <w:r w:rsidRPr="00493113">
        <w:rPr>
          <w:color w:val="000000"/>
          <w:sz w:val="24"/>
          <w:szCs w:val="24"/>
        </w:rPr>
        <w:t>Метапредметные</w:t>
      </w:r>
      <w:proofErr w:type="spellEnd"/>
      <w:r w:rsidRPr="00493113">
        <w:rPr>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93113">
        <w:rPr>
          <w:color w:val="000000"/>
          <w:sz w:val="24"/>
          <w:szCs w:val="24"/>
        </w:rPr>
        <w:t>межпредметные</w:t>
      </w:r>
      <w:proofErr w:type="spellEnd"/>
      <w:r w:rsidRPr="00493113">
        <w:rPr>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493113">
        <w:rPr>
          <w:color w:val="000000"/>
          <w:sz w:val="24"/>
          <w:szCs w:val="24"/>
        </w:rPr>
        <w:t xml:space="preserve"> </w:t>
      </w:r>
      <w:proofErr w:type="gramStart"/>
      <w:r w:rsidRPr="00493113">
        <w:rPr>
          <w:color w:val="000000"/>
          <w:sz w:val="24"/>
          <w:szCs w:val="24"/>
        </w:rPr>
        <w:t>обучающихся</w:t>
      </w:r>
      <w:proofErr w:type="gramEnd"/>
      <w:r w:rsidRPr="00493113">
        <w:rPr>
          <w:color w:val="000000"/>
          <w:sz w:val="24"/>
          <w:szCs w:val="24"/>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F0949" w:rsidRPr="00493113" w:rsidRDefault="003F0949" w:rsidP="003F0949">
      <w:pPr>
        <w:ind w:firstLine="709"/>
        <w:rPr>
          <w:sz w:val="24"/>
          <w:szCs w:val="24"/>
        </w:rPr>
      </w:pPr>
      <w:proofErr w:type="spellStart"/>
      <w:r w:rsidRPr="00493113">
        <w:rPr>
          <w:color w:val="000000"/>
          <w:sz w:val="24"/>
          <w:szCs w:val="24"/>
        </w:rPr>
        <w:t>Метапредметные</w:t>
      </w:r>
      <w:proofErr w:type="spellEnd"/>
      <w:r w:rsidRPr="00493113">
        <w:rPr>
          <w:color w:val="000000"/>
          <w:sz w:val="24"/>
          <w:szCs w:val="24"/>
        </w:rPr>
        <w:t xml:space="preserve"> результаты освоения программы среднего общего образования </w:t>
      </w:r>
      <w:r>
        <w:rPr>
          <w:color w:val="000000"/>
          <w:sz w:val="24"/>
          <w:szCs w:val="24"/>
        </w:rPr>
        <w:t>отражают</w:t>
      </w:r>
      <w:r w:rsidRPr="00493113">
        <w:rPr>
          <w:color w:val="000000"/>
          <w:sz w:val="24"/>
          <w:szCs w:val="24"/>
        </w:rPr>
        <w:t xml:space="preserve">: </w:t>
      </w:r>
    </w:p>
    <w:p w:rsidR="003F0949" w:rsidRPr="00493113" w:rsidRDefault="003F0949" w:rsidP="003F0949">
      <w:pPr>
        <w:ind w:firstLine="709"/>
        <w:rPr>
          <w:sz w:val="24"/>
          <w:szCs w:val="24"/>
        </w:rPr>
      </w:pPr>
      <w:r w:rsidRPr="00493113">
        <w:rPr>
          <w:b/>
          <w:color w:val="000000"/>
          <w:sz w:val="24"/>
          <w:szCs w:val="24"/>
        </w:rPr>
        <w:t>Овладение универсальными учебными познавательными действиями:</w:t>
      </w:r>
    </w:p>
    <w:p w:rsidR="003F0949" w:rsidRPr="00493113" w:rsidRDefault="003F0949" w:rsidP="003F0949">
      <w:pPr>
        <w:ind w:firstLine="709"/>
        <w:rPr>
          <w:sz w:val="24"/>
          <w:szCs w:val="24"/>
        </w:rPr>
      </w:pPr>
      <w:r w:rsidRPr="00493113">
        <w:rPr>
          <w:b/>
          <w:color w:val="000000"/>
          <w:sz w:val="24"/>
          <w:szCs w:val="24"/>
        </w:rPr>
        <w:t>1)</w:t>
      </w:r>
      <w:r w:rsidRPr="00493113">
        <w:rPr>
          <w:color w:val="000000"/>
          <w:sz w:val="24"/>
          <w:szCs w:val="24"/>
        </w:rPr>
        <w:t xml:space="preserve"> </w:t>
      </w:r>
      <w:r w:rsidRPr="00493113">
        <w:rPr>
          <w:b/>
          <w:color w:val="000000"/>
          <w:sz w:val="24"/>
          <w:szCs w:val="24"/>
        </w:rPr>
        <w:t>базовые логические действия:</w:t>
      </w:r>
    </w:p>
    <w:p w:rsidR="003F0949" w:rsidRPr="00493113" w:rsidRDefault="003F0949" w:rsidP="003F0949">
      <w:pPr>
        <w:ind w:firstLine="709"/>
        <w:rPr>
          <w:sz w:val="24"/>
          <w:szCs w:val="24"/>
        </w:rPr>
      </w:pPr>
      <w:r w:rsidRPr="00493113">
        <w:rPr>
          <w:color w:val="000000"/>
          <w:sz w:val="24"/>
          <w:szCs w:val="24"/>
        </w:rPr>
        <w:t>самостоятельно формулировать и актуализировать проблему, рассматривать её всесторонне;</w:t>
      </w:r>
    </w:p>
    <w:p w:rsidR="003F0949" w:rsidRPr="00493113" w:rsidRDefault="003F0949" w:rsidP="003F0949">
      <w:pPr>
        <w:ind w:firstLine="709"/>
        <w:rPr>
          <w:sz w:val="24"/>
          <w:szCs w:val="24"/>
        </w:rPr>
      </w:pPr>
      <w:r w:rsidRPr="00493113">
        <w:rPr>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F0949" w:rsidRPr="00493113" w:rsidRDefault="003F0949" w:rsidP="003F0949">
      <w:pPr>
        <w:ind w:firstLine="709"/>
        <w:rPr>
          <w:sz w:val="24"/>
          <w:szCs w:val="24"/>
        </w:rPr>
      </w:pPr>
      <w:r w:rsidRPr="00493113">
        <w:rPr>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3F0949" w:rsidRPr="00493113" w:rsidRDefault="003F0949" w:rsidP="003F0949">
      <w:pPr>
        <w:ind w:firstLine="709"/>
        <w:rPr>
          <w:sz w:val="24"/>
          <w:szCs w:val="24"/>
        </w:rPr>
      </w:pPr>
      <w:r w:rsidRPr="00493113">
        <w:rPr>
          <w:color w:val="000000"/>
          <w:sz w:val="24"/>
          <w:szCs w:val="24"/>
        </w:rPr>
        <w:t>использовать биологические понятия для объяснения фактов и явлений живой природы;</w:t>
      </w:r>
    </w:p>
    <w:p w:rsidR="003F0949" w:rsidRPr="00493113" w:rsidRDefault="003F0949" w:rsidP="003F0949">
      <w:pPr>
        <w:ind w:firstLine="709"/>
        <w:rPr>
          <w:sz w:val="24"/>
          <w:szCs w:val="24"/>
        </w:rPr>
      </w:pPr>
      <w:r w:rsidRPr="00493113">
        <w:rPr>
          <w:color w:val="000000"/>
          <w:sz w:val="24"/>
          <w:szCs w:val="24"/>
        </w:rPr>
        <w:lastRenderedPageBreak/>
        <w:t xml:space="preserve">строить </w:t>
      </w:r>
      <w:proofErr w:type="gramStart"/>
      <w:r w:rsidRPr="00493113">
        <w:rPr>
          <w:color w:val="000000"/>
          <w:sz w:val="24"/>
          <w:szCs w:val="24"/>
        </w:rPr>
        <w:t>логические рассуждения</w:t>
      </w:r>
      <w:proofErr w:type="gramEnd"/>
      <w:r w:rsidRPr="00493113">
        <w:rPr>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F0949" w:rsidRPr="00493113" w:rsidRDefault="003F0949" w:rsidP="003F0949">
      <w:pPr>
        <w:ind w:firstLine="709"/>
        <w:rPr>
          <w:sz w:val="24"/>
          <w:szCs w:val="24"/>
        </w:rPr>
      </w:pPr>
      <w:r w:rsidRPr="00493113">
        <w:rPr>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F0949" w:rsidRPr="00493113" w:rsidRDefault="003F0949" w:rsidP="003F0949">
      <w:pPr>
        <w:ind w:firstLine="709"/>
        <w:rPr>
          <w:sz w:val="24"/>
          <w:szCs w:val="24"/>
        </w:rPr>
      </w:pPr>
      <w:r w:rsidRPr="00493113">
        <w:rPr>
          <w:color w:val="000000"/>
          <w:sz w:val="24"/>
          <w:szCs w:val="24"/>
        </w:rPr>
        <w:t>разрабатывать план решения проблемы с учётом анализа имеющихся материальных и нематериальных ресурсов;</w:t>
      </w:r>
    </w:p>
    <w:p w:rsidR="003F0949" w:rsidRPr="00493113" w:rsidRDefault="003F0949" w:rsidP="003F0949">
      <w:pPr>
        <w:ind w:firstLine="709"/>
        <w:rPr>
          <w:sz w:val="24"/>
          <w:szCs w:val="24"/>
        </w:rPr>
      </w:pPr>
      <w:r w:rsidRPr="00493113">
        <w:rPr>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3F0949" w:rsidRPr="00493113" w:rsidRDefault="003F0949" w:rsidP="003F0949">
      <w:pPr>
        <w:ind w:firstLine="709"/>
        <w:rPr>
          <w:sz w:val="24"/>
          <w:szCs w:val="24"/>
        </w:rPr>
      </w:pPr>
      <w:r w:rsidRPr="00493113">
        <w:rPr>
          <w:color w:val="000000"/>
          <w:sz w:val="24"/>
          <w:szCs w:val="24"/>
        </w:rPr>
        <w:t>координировать и выполнять работу в условиях реального, виртуального и комбинированного взаимодействия;</w:t>
      </w:r>
    </w:p>
    <w:p w:rsidR="003F0949" w:rsidRPr="00493113" w:rsidRDefault="003F0949" w:rsidP="003F0949">
      <w:pPr>
        <w:ind w:firstLine="709"/>
        <w:rPr>
          <w:sz w:val="24"/>
          <w:szCs w:val="24"/>
        </w:rPr>
      </w:pPr>
      <w:r w:rsidRPr="00493113">
        <w:rPr>
          <w:color w:val="000000"/>
          <w:sz w:val="24"/>
          <w:szCs w:val="24"/>
        </w:rPr>
        <w:t>развивать креативное мышление при решении жизненных проблем.</w:t>
      </w:r>
    </w:p>
    <w:p w:rsidR="003F0949" w:rsidRPr="00493113" w:rsidRDefault="003F0949" w:rsidP="003F0949">
      <w:pPr>
        <w:ind w:firstLine="709"/>
        <w:rPr>
          <w:sz w:val="24"/>
          <w:szCs w:val="24"/>
        </w:rPr>
      </w:pPr>
      <w:r w:rsidRPr="00493113">
        <w:rPr>
          <w:b/>
          <w:color w:val="000000"/>
          <w:sz w:val="24"/>
          <w:szCs w:val="24"/>
        </w:rPr>
        <w:t xml:space="preserve"> 2)</w:t>
      </w:r>
      <w:r w:rsidRPr="00493113">
        <w:rPr>
          <w:color w:val="000000"/>
          <w:sz w:val="24"/>
          <w:szCs w:val="24"/>
        </w:rPr>
        <w:t xml:space="preserve"> </w:t>
      </w:r>
      <w:r w:rsidRPr="00493113">
        <w:rPr>
          <w:b/>
          <w:color w:val="000000"/>
          <w:sz w:val="24"/>
          <w:szCs w:val="24"/>
        </w:rPr>
        <w:t>базовые исследовательские действия:</w:t>
      </w:r>
    </w:p>
    <w:p w:rsidR="003F0949" w:rsidRPr="00493113" w:rsidRDefault="003F0949" w:rsidP="003F0949">
      <w:pPr>
        <w:ind w:firstLine="709"/>
        <w:rPr>
          <w:sz w:val="24"/>
          <w:szCs w:val="24"/>
        </w:rPr>
      </w:pPr>
      <w:r w:rsidRPr="00493113">
        <w:rPr>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F0949" w:rsidRPr="00493113" w:rsidRDefault="003F0949" w:rsidP="003F0949">
      <w:pPr>
        <w:ind w:firstLine="709"/>
        <w:rPr>
          <w:sz w:val="24"/>
          <w:szCs w:val="24"/>
        </w:rPr>
      </w:pPr>
      <w:r w:rsidRPr="00493113">
        <w:rPr>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F0949" w:rsidRPr="00493113" w:rsidRDefault="003F0949" w:rsidP="003F0949">
      <w:pPr>
        <w:ind w:firstLine="709"/>
        <w:rPr>
          <w:sz w:val="24"/>
          <w:szCs w:val="24"/>
        </w:rPr>
      </w:pPr>
      <w:r w:rsidRPr="00493113">
        <w:rPr>
          <w:color w:val="000000"/>
          <w:sz w:val="24"/>
          <w:szCs w:val="24"/>
        </w:rPr>
        <w:t>формировать научный тип мышления, владеть научной терминологией, ключевыми понятиями и методами;</w:t>
      </w:r>
    </w:p>
    <w:p w:rsidR="003F0949" w:rsidRPr="00493113" w:rsidRDefault="003F0949" w:rsidP="003F0949">
      <w:pPr>
        <w:ind w:firstLine="709"/>
        <w:rPr>
          <w:sz w:val="24"/>
          <w:szCs w:val="24"/>
        </w:rPr>
      </w:pPr>
      <w:r w:rsidRPr="00493113">
        <w:rPr>
          <w:color w:val="000000"/>
          <w:sz w:val="24"/>
          <w:szCs w:val="24"/>
        </w:rPr>
        <w:t>ставить и формулировать собственные задачи в образовательной деятельности и жизненных ситуациях;</w:t>
      </w:r>
    </w:p>
    <w:p w:rsidR="003F0949" w:rsidRPr="00493113" w:rsidRDefault="003F0949" w:rsidP="003F0949">
      <w:pPr>
        <w:ind w:firstLine="709"/>
        <w:rPr>
          <w:sz w:val="24"/>
          <w:szCs w:val="24"/>
        </w:rPr>
      </w:pPr>
      <w:r w:rsidRPr="00493113">
        <w:rPr>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0949" w:rsidRPr="00493113" w:rsidRDefault="003F0949" w:rsidP="003F0949">
      <w:pPr>
        <w:ind w:firstLine="709"/>
        <w:rPr>
          <w:sz w:val="24"/>
          <w:szCs w:val="24"/>
        </w:rPr>
      </w:pPr>
      <w:r w:rsidRPr="00493113">
        <w:rPr>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0949" w:rsidRPr="00493113" w:rsidRDefault="003F0949" w:rsidP="003F0949">
      <w:pPr>
        <w:ind w:firstLine="709"/>
        <w:rPr>
          <w:sz w:val="24"/>
          <w:szCs w:val="24"/>
        </w:rPr>
      </w:pPr>
      <w:r w:rsidRPr="00493113">
        <w:rPr>
          <w:color w:val="000000"/>
          <w:sz w:val="24"/>
          <w:szCs w:val="24"/>
        </w:rPr>
        <w:t>давать оценку новым ситуациям, оценивать приобретённый опыт;</w:t>
      </w:r>
    </w:p>
    <w:p w:rsidR="003F0949" w:rsidRPr="00493113" w:rsidRDefault="003F0949" w:rsidP="003F0949">
      <w:pPr>
        <w:ind w:firstLine="709"/>
        <w:rPr>
          <w:sz w:val="24"/>
          <w:szCs w:val="24"/>
        </w:rPr>
      </w:pPr>
      <w:r w:rsidRPr="00493113">
        <w:rPr>
          <w:color w:val="000000"/>
          <w:sz w:val="24"/>
          <w:szCs w:val="24"/>
        </w:rPr>
        <w:t>осуществлять целенаправленный поиск переноса средств и способов действия в профессиональную среду;</w:t>
      </w:r>
    </w:p>
    <w:p w:rsidR="003F0949" w:rsidRPr="00493113" w:rsidRDefault="003F0949" w:rsidP="003F0949">
      <w:pPr>
        <w:ind w:firstLine="709"/>
        <w:rPr>
          <w:sz w:val="24"/>
          <w:szCs w:val="24"/>
        </w:rPr>
      </w:pPr>
      <w:r w:rsidRPr="00493113">
        <w:rPr>
          <w:color w:val="000000"/>
          <w:sz w:val="24"/>
          <w:szCs w:val="24"/>
        </w:rPr>
        <w:t>уметь переносить знания в познавательную и практическую области жизнедеятельности;</w:t>
      </w:r>
    </w:p>
    <w:p w:rsidR="003F0949" w:rsidRPr="00493113" w:rsidRDefault="003F0949" w:rsidP="003F0949">
      <w:pPr>
        <w:ind w:firstLine="709"/>
        <w:rPr>
          <w:sz w:val="24"/>
          <w:szCs w:val="24"/>
        </w:rPr>
      </w:pPr>
      <w:r w:rsidRPr="00493113">
        <w:rPr>
          <w:color w:val="000000"/>
          <w:sz w:val="24"/>
          <w:szCs w:val="24"/>
        </w:rPr>
        <w:t>уметь интегрировать знания из разных предметных областей;</w:t>
      </w:r>
    </w:p>
    <w:p w:rsidR="003F0949" w:rsidRPr="00493113" w:rsidRDefault="003F0949" w:rsidP="003F0949">
      <w:pPr>
        <w:ind w:firstLine="709"/>
        <w:rPr>
          <w:sz w:val="24"/>
          <w:szCs w:val="24"/>
        </w:rPr>
      </w:pPr>
      <w:r w:rsidRPr="00493113">
        <w:rPr>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F0949" w:rsidRPr="00493113" w:rsidRDefault="003F0949" w:rsidP="003F0949">
      <w:pPr>
        <w:ind w:firstLine="709"/>
        <w:rPr>
          <w:sz w:val="24"/>
          <w:szCs w:val="24"/>
        </w:rPr>
      </w:pPr>
      <w:r w:rsidRPr="00493113">
        <w:rPr>
          <w:b/>
          <w:color w:val="000000"/>
          <w:sz w:val="24"/>
          <w:szCs w:val="24"/>
        </w:rPr>
        <w:t>3) работа с информацией:</w:t>
      </w:r>
    </w:p>
    <w:p w:rsidR="003F0949" w:rsidRPr="00493113" w:rsidRDefault="003F0949" w:rsidP="003F0949">
      <w:pPr>
        <w:ind w:firstLine="709"/>
        <w:rPr>
          <w:sz w:val="24"/>
          <w:szCs w:val="24"/>
        </w:rPr>
      </w:pPr>
      <w:r w:rsidRPr="00493113">
        <w:rPr>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F0949" w:rsidRPr="00493113" w:rsidRDefault="003F0949" w:rsidP="003F0949">
      <w:pPr>
        <w:ind w:firstLine="709"/>
        <w:rPr>
          <w:sz w:val="24"/>
          <w:szCs w:val="24"/>
        </w:rPr>
      </w:pPr>
      <w:r w:rsidRPr="00493113">
        <w:rPr>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F0949" w:rsidRPr="00493113" w:rsidRDefault="003F0949" w:rsidP="003F0949">
      <w:pPr>
        <w:ind w:firstLine="709"/>
        <w:rPr>
          <w:sz w:val="24"/>
          <w:szCs w:val="24"/>
        </w:rPr>
      </w:pPr>
      <w:r w:rsidRPr="00493113">
        <w:rPr>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F0949" w:rsidRPr="00493113" w:rsidRDefault="003F0949" w:rsidP="003F0949">
      <w:pPr>
        <w:ind w:firstLine="709"/>
        <w:rPr>
          <w:sz w:val="24"/>
          <w:szCs w:val="24"/>
        </w:rPr>
      </w:pPr>
      <w:r w:rsidRPr="00493113">
        <w:rPr>
          <w:color w:val="000000"/>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93113">
        <w:rPr>
          <w:color w:val="000000"/>
          <w:sz w:val="24"/>
          <w:szCs w:val="24"/>
        </w:rPr>
        <w:t>другое</w:t>
      </w:r>
      <w:proofErr w:type="gramEnd"/>
      <w:r w:rsidRPr="00493113">
        <w:rPr>
          <w:color w:val="000000"/>
          <w:sz w:val="24"/>
          <w:szCs w:val="24"/>
        </w:rPr>
        <w:t>);</w:t>
      </w:r>
    </w:p>
    <w:p w:rsidR="003F0949" w:rsidRPr="00493113" w:rsidRDefault="003F0949" w:rsidP="003F0949">
      <w:pPr>
        <w:ind w:firstLine="709"/>
        <w:rPr>
          <w:sz w:val="24"/>
          <w:szCs w:val="24"/>
        </w:rPr>
      </w:pPr>
      <w:r w:rsidRPr="00493113">
        <w:rPr>
          <w:color w:val="000000"/>
          <w:sz w:val="24"/>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w:t>
      </w:r>
      <w:r w:rsidRPr="00493113">
        <w:rPr>
          <w:color w:val="000000"/>
          <w:sz w:val="24"/>
          <w:szCs w:val="24"/>
        </w:rPr>
        <w:lastRenderedPageBreak/>
        <w:t>формулы, аббревиатуру, номенклатуру, использовать и преобразовывать знаково-символические средства наглядности;</w:t>
      </w:r>
    </w:p>
    <w:p w:rsidR="003F0949" w:rsidRPr="00493113" w:rsidRDefault="003F0949" w:rsidP="003F0949">
      <w:pPr>
        <w:ind w:firstLine="709"/>
        <w:rPr>
          <w:sz w:val="24"/>
          <w:szCs w:val="24"/>
        </w:rPr>
      </w:pPr>
      <w:r w:rsidRPr="00493113">
        <w:rPr>
          <w:color w:val="000000"/>
          <w:sz w:val="24"/>
          <w:szCs w:val="24"/>
        </w:rPr>
        <w:t>владеть навыками распознавания и защиты информации, информационной безопасности личности.</w:t>
      </w:r>
    </w:p>
    <w:p w:rsidR="003F0949" w:rsidRPr="00493113" w:rsidRDefault="003F0949" w:rsidP="003F0949">
      <w:pPr>
        <w:ind w:firstLine="709"/>
        <w:rPr>
          <w:sz w:val="24"/>
          <w:szCs w:val="24"/>
        </w:rPr>
      </w:pPr>
      <w:r w:rsidRPr="00493113">
        <w:rPr>
          <w:b/>
          <w:color w:val="000000"/>
          <w:sz w:val="24"/>
          <w:szCs w:val="24"/>
        </w:rPr>
        <w:t>Овладение универсальными коммуникативными действиями:</w:t>
      </w:r>
    </w:p>
    <w:p w:rsidR="003F0949" w:rsidRPr="00493113" w:rsidRDefault="003F0949" w:rsidP="003F0949">
      <w:pPr>
        <w:ind w:firstLine="709"/>
        <w:rPr>
          <w:sz w:val="24"/>
          <w:szCs w:val="24"/>
        </w:rPr>
      </w:pPr>
      <w:r w:rsidRPr="00493113">
        <w:rPr>
          <w:b/>
          <w:color w:val="000000"/>
          <w:sz w:val="24"/>
          <w:szCs w:val="24"/>
        </w:rPr>
        <w:t>1)</w:t>
      </w:r>
      <w:r w:rsidRPr="00493113">
        <w:rPr>
          <w:color w:val="000000"/>
          <w:sz w:val="24"/>
          <w:szCs w:val="24"/>
        </w:rPr>
        <w:t xml:space="preserve"> </w:t>
      </w:r>
      <w:r w:rsidRPr="00493113">
        <w:rPr>
          <w:b/>
          <w:color w:val="000000"/>
          <w:sz w:val="24"/>
          <w:szCs w:val="24"/>
        </w:rPr>
        <w:t>общение:</w:t>
      </w:r>
    </w:p>
    <w:p w:rsidR="003F0949" w:rsidRPr="00493113" w:rsidRDefault="003F0949" w:rsidP="003F0949">
      <w:pPr>
        <w:ind w:firstLine="709"/>
        <w:rPr>
          <w:sz w:val="24"/>
          <w:szCs w:val="24"/>
        </w:rPr>
      </w:pPr>
      <w:r w:rsidRPr="00493113">
        <w:rPr>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F0949" w:rsidRPr="00493113" w:rsidRDefault="003F0949" w:rsidP="003F0949">
      <w:pPr>
        <w:ind w:firstLine="709"/>
        <w:rPr>
          <w:sz w:val="24"/>
          <w:szCs w:val="24"/>
        </w:rPr>
      </w:pPr>
      <w:r w:rsidRPr="00493113">
        <w:rPr>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F0949" w:rsidRPr="00493113" w:rsidRDefault="003F0949" w:rsidP="003F0949">
      <w:pPr>
        <w:ind w:firstLine="709"/>
        <w:rPr>
          <w:sz w:val="24"/>
          <w:szCs w:val="24"/>
        </w:rPr>
      </w:pPr>
      <w:r w:rsidRPr="00493113">
        <w:rPr>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F0949" w:rsidRPr="00493113" w:rsidRDefault="003F0949" w:rsidP="003F0949">
      <w:pPr>
        <w:ind w:firstLine="709"/>
        <w:rPr>
          <w:sz w:val="24"/>
          <w:szCs w:val="24"/>
        </w:rPr>
      </w:pPr>
      <w:r w:rsidRPr="00493113">
        <w:rPr>
          <w:color w:val="000000"/>
          <w:sz w:val="24"/>
          <w:szCs w:val="24"/>
        </w:rPr>
        <w:t>развёрнуто и логично излагать свою точку зрения с использованием языковых средств.</w:t>
      </w:r>
    </w:p>
    <w:p w:rsidR="003F0949" w:rsidRPr="00493113" w:rsidRDefault="003F0949" w:rsidP="003F0949">
      <w:pPr>
        <w:ind w:firstLine="709"/>
        <w:rPr>
          <w:sz w:val="24"/>
          <w:szCs w:val="24"/>
        </w:rPr>
      </w:pPr>
      <w:r w:rsidRPr="00493113">
        <w:rPr>
          <w:b/>
          <w:color w:val="000000"/>
          <w:sz w:val="24"/>
          <w:szCs w:val="24"/>
        </w:rPr>
        <w:t>2)</w:t>
      </w:r>
      <w:r w:rsidRPr="00493113">
        <w:rPr>
          <w:color w:val="000000"/>
          <w:sz w:val="24"/>
          <w:szCs w:val="24"/>
        </w:rPr>
        <w:t xml:space="preserve"> </w:t>
      </w:r>
      <w:r w:rsidRPr="00493113">
        <w:rPr>
          <w:b/>
          <w:color w:val="000000"/>
          <w:sz w:val="24"/>
          <w:szCs w:val="24"/>
        </w:rPr>
        <w:t>совместная деятельность:</w:t>
      </w:r>
    </w:p>
    <w:p w:rsidR="003F0949" w:rsidRPr="00493113" w:rsidRDefault="003F0949" w:rsidP="003F0949">
      <w:pPr>
        <w:ind w:firstLine="709"/>
        <w:rPr>
          <w:sz w:val="24"/>
          <w:szCs w:val="24"/>
        </w:rPr>
      </w:pPr>
      <w:r w:rsidRPr="00493113">
        <w:rPr>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F0949" w:rsidRPr="00493113" w:rsidRDefault="003F0949" w:rsidP="003F0949">
      <w:pPr>
        <w:ind w:firstLine="709"/>
        <w:rPr>
          <w:sz w:val="24"/>
          <w:szCs w:val="24"/>
        </w:rPr>
      </w:pPr>
      <w:r w:rsidRPr="00493113">
        <w:rPr>
          <w:color w:val="000000"/>
          <w:sz w:val="24"/>
          <w:szCs w:val="24"/>
        </w:rPr>
        <w:t>выбирать тематику и методы совместных действий с учётом общих интересов и возможностей каждого члена коллектива;</w:t>
      </w:r>
    </w:p>
    <w:p w:rsidR="003F0949" w:rsidRPr="00493113" w:rsidRDefault="003F0949" w:rsidP="003F0949">
      <w:pPr>
        <w:ind w:firstLine="709"/>
        <w:rPr>
          <w:sz w:val="24"/>
          <w:szCs w:val="24"/>
        </w:rPr>
      </w:pPr>
      <w:r w:rsidRPr="00493113">
        <w:rPr>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F0949" w:rsidRPr="00493113" w:rsidRDefault="003F0949" w:rsidP="003F0949">
      <w:pPr>
        <w:ind w:firstLine="709"/>
        <w:rPr>
          <w:sz w:val="24"/>
          <w:szCs w:val="24"/>
        </w:rPr>
      </w:pPr>
      <w:r w:rsidRPr="00493113">
        <w:rPr>
          <w:color w:val="000000"/>
          <w:sz w:val="24"/>
          <w:szCs w:val="24"/>
        </w:rPr>
        <w:t>оценивать качество своего вклада и каждого участника команды в общий результат по разработанным критериям;</w:t>
      </w:r>
    </w:p>
    <w:p w:rsidR="003F0949" w:rsidRPr="00493113" w:rsidRDefault="003F0949" w:rsidP="003F0949">
      <w:pPr>
        <w:ind w:firstLine="709"/>
        <w:rPr>
          <w:sz w:val="24"/>
          <w:szCs w:val="24"/>
        </w:rPr>
      </w:pPr>
      <w:r w:rsidRPr="00493113">
        <w:rPr>
          <w:color w:val="000000"/>
          <w:sz w:val="24"/>
          <w:szCs w:val="24"/>
        </w:rPr>
        <w:t>предлагать новые проекты, оценивать идеи с позиции новизны, оригинальности, практической значимости;</w:t>
      </w:r>
    </w:p>
    <w:p w:rsidR="003F0949" w:rsidRPr="00493113" w:rsidRDefault="003F0949" w:rsidP="003F0949">
      <w:pPr>
        <w:ind w:firstLine="709"/>
        <w:rPr>
          <w:sz w:val="24"/>
          <w:szCs w:val="24"/>
        </w:rPr>
      </w:pPr>
      <w:r w:rsidRPr="00493113">
        <w:rPr>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F0949" w:rsidRPr="00493113" w:rsidRDefault="003F0949" w:rsidP="003F0949">
      <w:pPr>
        <w:ind w:firstLine="709"/>
        <w:rPr>
          <w:sz w:val="24"/>
          <w:szCs w:val="24"/>
        </w:rPr>
      </w:pPr>
      <w:r w:rsidRPr="00493113">
        <w:rPr>
          <w:b/>
          <w:color w:val="000000"/>
          <w:sz w:val="24"/>
          <w:szCs w:val="24"/>
        </w:rPr>
        <w:t>Овладение универсальными регулятивными действиями:</w:t>
      </w:r>
    </w:p>
    <w:p w:rsidR="003F0949" w:rsidRPr="00493113" w:rsidRDefault="003F0949" w:rsidP="003F0949">
      <w:pPr>
        <w:ind w:firstLine="709"/>
        <w:rPr>
          <w:sz w:val="24"/>
          <w:szCs w:val="24"/>
        </w:rPr>
      </w:pPr>
      <w:r w:rsidRPr="00493113">
        <w:rPr>
          <w:b/>
          <w:color w:val="000000"/>
          <w:sz w:val="24"/>
          <w:szCs w:val="24"/>
        </w:rPr>
        <w:t>1)</w:t>
      </w:r>
      <w:r w:rsidRPr="00493113">
        <w:rPr>
          <w:color w:val="000000"/>
          <w:sz w:val="24"/>
          <w:szCs w:val="24"/>
        </w:rPr>
        <w:t xml:space="preserve"> </w:t>
      </w:r>
      <w:r w:rsidRPr="00493113">
        <w:rPr>
          <w:b/>
          <w:color w:val="000000"/>
          <w:sz w:val="24"/>
          <w:szCs w:val="24"/>
        </w:rPr>
        <w:t>самоорганизация:</w:t>
      </w:r>
    </w:p>
    <w:p w:rsidR="003F0949" w:rsidRPr="00493113" w:rsidRDefault="003F0949" w:rsidP="003F0949">
      <w:pPr>
        <w:ind w:firstLine="709"/>
        <w:rPr>
          <w:sz w:val="24"/>
          <w:szCs w:val="24"/>
        </w:rPr>
      </w:pPr>
      <w:r w:rsidRPr="00493113">
        <w:rPr>
          <w:color w:val="000000"/>
          <w:sz w:val="24"/>
          <w:szCs w:val="24"/>
        </w:rPr>
        <w:t>использовать биологические знания для выявления проблем и их решения в жизненных и учебных ситуациях;</w:t>
      </w:r>
    </w:p>
    <w:p w:rsidR="003F0949" w:rsidRPr="00493113" w:rsidRDefault="003F0949" w:rsidP="003F0949">
      <w:pPr>
        <w:ind w:firstLine="709"/>
        <w:rPr>
          <w:sz w:val="24"/>
          <w:szCs w:val="24"/>
        </w:rPr>
      </w:pPr>
      <w:r w:rsidRPr="00493113">
        <w:rPr>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F0949" w:rsidRPr="00493113" w:rsidRDefault="003F0949" w:rsidP="003F0949">
      <w:pPr>
        <w:ind w:firstLine="709"/>
        <w:rPr>
          <w:sz w:val="24"/>
          <w:szCs w:val="24"/>
        </w:rPr>
      </w:pPr>
      <w:r w:rsidRPr="00493113">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0949" w:rsidRPr="00493113" w:rsidRDefault="003F0949" w:rsidP="003F0949">
      <w:pPr>
        <w:ind w:firstLine="709"/>
        <w:rPr>
          <w:sz w:val="24"/>
          <w:szCs w:val="24"/>
        </w:rPr>
      </w:pPr>
      <w:r w:rsidRPr="00493113">
        <w:rPr>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3F0949" w:rsidRPr="00493113" w:rsidRDefault="003F0949" w:rsidP="003F0949">
      <w:pPr>
        <w:ind w:firstLine="709"/>
        <w:rPr>
          <w:sz w:val="24"/>
          <w:szCs w:val="24"/>
        </w:rPr>
      </w:pPr>
      <w:r w:rsidRPr="00493113">
        <w:rPr>
          <w:color w:val="000000"/>
          <w:sz w:val="24"/>
          <w:szCs w:val="24"/>
        </w:rPr>
        <w:t>давать оценку новым ситуациям;</w:t>
      </w:r>
    </w:p>
    <w:p w:rsidR="003F0949" w:rsidRPr="00493113" w:rsidRDefault="003F0949" w:rsidP="003F0949">
      <w:pPr>
        <w:ind w:firstLine="709"/>
        <w:rPr>
          <w:sz w:val="24"/>
          <w:szCs w:val="24"/>
        </w:rPr>
      </w:pPr>
      <w:r w:rsidRPr="00493113">
        <w:rPr>
          <w:color w:val="000000"/>
          <w:sz w:val="24"/>
          <w:szCs w:val="24"/>
        </w:rPr>
        <w:t>расширять рамки учебного предмета на основе личных предпочтений;</w:t>
      </w:r>
    </w:p>
    <w:p w:rsidR="003F0949" w:rsidRPr="00493113" w:rsidRDefault="003F0949" w:rsidP="003F0949">
      <w:pPr>
        <w:ind w:firstLine="709"/>
        <w:rPr>
          <w:sz w:val="24"/>
          <w:szCs w:val="24"/>
        </w:rPr>
      </w:pPr>
      <w:r w:rsidRPr="00493113">
        <w:rPr>
          <w:color w:val="000000"/>
          <w:sz w:val="24"/>
          <w:szCs w:val="24"/>
        </w:rPr>
        <w:t>делать осознанный выбор, аргументировать его, брать ответственность за решение;</w:t>
      </w:r>
    </w:p>
    <w:p w:rsidR="003F0949" w:rsidRPr="00493113" w:rsidRDefault="003F0949" w:rsidP="003F0949">
      <w:pPr>
        <w:ind w:firstLine="709"/>
        <w:rPr>
          <w:sz w:val="24"/>
          <w:szCs w:val="24"/>
        </w:rPr>
      </w:pPr>
      <w:r w:rsidRPr="00493113">
        <w:rPr>
          <w:color w:val="000000"/>
          <w:sz w:val="24"/>
          <w:szCs w:val="24"/>
        </w:rPr>
        <w:t>оценивать приобретённый опыт;</w:t>
      </w:r>
    </w:p>
    <w:p w:rsidR="003F0949" w:rsidRPr="00493113" w:rsidRDefault="003F0949" w:rsidP="003F0949">
      <w:pPr>
        <w:ind w:firstLine="709"/>
        <w:rPr>
          <w:sz w:val="24"/>
          <w:szCs w:val="24"/>
        </w:rPr>
      </w:pPr>
      <w:r w:rsidRPr="00493113">
        <w:rPr>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F0949" w:rsidRPr="00493113" w:rsidRDefault="003F0949" w:rsidP="003F0949">
      <w:pPr>
        <w:ind w:firstLine="709"/>
        <w:rPr>
          <w:sz w:val="24"/>
          <w:szCs w:val="24"/>
        </w:rPr>
      </w:pPr>
      <w:r w:rsidRPr="00493113">
        <w:rPr>
          <w:b/>
          <w:color w:val="000000"/>
          <w:sz w:val="24"/>
          <w:szCs w:val="24"/>
        </w:rPr>
        <w:lastRenderedPageBreak/>
        <w:t>2)</w:t>
      </w:r>
      <w:r w:rsidRPr="00493113">
        <w:rPr>
          <w:color w:val="000000"/>
          <w:sz w:val="24"/>
          <w:szCs w:val="24"/>
        </w:rPr>
        <w:t xml:space="preserve"> </w:t>
      </w:r>
      <w:r w:rsidRPr="00493113">
        <w:rPr>
          <w:b/>
          <w:color w:val="000000"/>
          <w:sz w:val="24"/>
          <w:szCs w:val="24"/>
        </w:rPr>
        <w:t>самоконтроль:</w:t>
      </w:r>
    </w:p>
    <w:p w:rsidR="003F0949" w:rsidRPr="00493113" w:rsidRDefault="003F0949" w:rsidP="003F0949">
      <w:pPr>
        <w:ind w:firstLine="709"/>
        <w:rPr>
          <w:sz w:val="24"/>
          <w:szCs w:val="24"/>
        </w:rPr>
      </w:pPr>
      <w:r w:rsidRPr="00493113">
        <w:rPr>
          <w:color w:val="000000"/>
          <w:sz w:val="24"/>
          <w:szCs w:val="24"/>
        </w:rPr>
        <w:t>давать оценку новым ситуациям, вносить коррективы в деятельность, оценивать соответствие результатов целям;</w:t>
      </w:r>
    </w:p>
    <w:p w:rsidR="003F0949" w:rsidRPr="00493113" w:rsidRDefault="003F0949" w:rsidP="003F0949">
      <w:pPr>
        <w:ind w:firstLine="709"/>
        <w:rPr>
          <w:sz w:val="24"/>
          <w:szCs w:val="24"/>
        </w:rPr>
      </w:pPr>
      <w:r w:rsidRPr="00493113">
        <w:rPr>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F0949" w:rsidRPr="00493113" w:rsidRDefault="003F0949" w:rsidP="003F0949">
      <w:pPr>
        <w:ind w:firstLine="709"/>
        <w:rPr>
          <w:sz w:val="24"/>
          <w:szCs w:val="24"/>
        </w:rPr>
      </w:pPr>
      <w:r w:rsidRPr="00493113">
        <w:rPr>
          <w:color w:val="000000"/>
          <w:sz w:val="24"/>
          <w:szCs w:val="24"/>
        </w:rPr>
        <w:t>уметь оценивать риски и своевременно принимать решения по их снижению;</w:t>
      </w:r>
    </w:p>
    <w:p w:rsidR="003F0949" w:rsidRPr="00493113" w:rsidRDefault="003F0949" w:rsidP="003F0949">
      <w:pPr>
        <w:ind w:firstLine="709"/>
        <w:rPr>
          <w:sz w:val="24"/>
          <w:szCs w:val="24"/>
        </w:rPr>
      </w:pPr>
      <w:r w:rsidRPr="00493113">
        <w:rPr>
          <w:color w:val="000000"/>
          <w:sz w:val="24"/>
          <w:szCs w:val="24"/>
        </w:rPr>
        <w:t>принимать мотивы и аргументы других при анализе результатов деятельности;</w:t>
      </w:r>
    </w:p>
    <w:p w:rsidR="003F0949" w:rsidRPr="00493113" w:rsidRDefault="003F0949" w:rsidP="003F0949">
      <w:pPr>
        <w:ind w:firstLine="709"/>
        <w:rPr>
          <w:sz w:val="24"/>
          <w:szCs w:val="24"/>
        </w:rPr>
      </w:pPr>
      <w:r w:rsidRPr="00493113">
        <w:rPr>
          <w:b/>
          <w:color w:val="000000"/>
          <w:sz w:val="24"/>
          <w:szCs w:val="24"/>
        </w:rPr>
        <w:t>3)</w:t>
      </w:r>
      <w:r w:rsidRPr="00493113">
        <w:rPr>
          <w:color w:val="000000"/>
          <w:sz w:val="24"/>
          <w:szCs w:val="24"/>
        </w:rPr>
        <w:t xml:space="preserve"> </w:t>
      </w:r>
      <w:r w:rsidRPr="00493113">
        <w:rPr>
          <w:b/>
          <w:color w:val="000000"/>
          <w:sz w:val="24"/>
          <w:szCs w:val="24"/>
        </w:rPr>
        <w:t>принятие себя и других:</w:t>
      </w:r>
    </w:p>
    <w:p w:rsidR="003F0949" w:rsidRPr="00493113" w:rsidRDefault="003F0949" w:rsidP="003F0949">
      <w:pPr>
        <w:ind w:firstLine="709"/>
        <w:rPr>
          <w:sz w:val="24"/>
          <w:szCs w:val="24"/>
        </w:rPr>
      </w:pPr>
      <w:r w:rsidRPr="00493113">
        <w:rPr>
          <w:color w:val="000000"/>
          <w:sz w:val="24"/>
          <w:szCs w:val="24"/>
        </w:rPr>
        <w:t>принимать себя, понимая свои недостатки и достоинства;</w:t>
      </w:r>
    </w:p>
    <w:p w:rsidR="003F0949" w:rsidRPr="00493113" w:rsidRDefault="003F0949" w:rsidP="003F0949">
      <w:pPr>
        <w:ind w:firstLine="709"/>
        <w:rPr>
          <w:sz w:val="24"/>
          <w:szCs w:val="24"/>
        </w:rPr>
      </w:pPr>
      <w:r w:rsidRPr="00493113">
        <w:rPr>
          <w:color w:val="000000"/>
          <w:sz w:val="24"/>
          <w:szCs w:val="24"/>
        </w:rPr>
        <w:t>принимать мотивы и аргументы других при анализе результатов деятельности;</w:t>
      </w:r>
    </w:p>
    <w:p w:rsidR="003F0949" w:rsidRPr="00493113" w:rsidRDefault="003F0949" w:rsidP="003F0949">
      <w:pPr>
        <w:ind w:firstLine="709"/>
        <w:rPr>
          <w:sz w:val="24"/>
          <w:szCs w:val="24"/>
        </w:rPr>
      </w:pPr>
      <w:r w:rsidRPr="00493113">
        <w:rPr>
          <w:color w:val="000000"/>
          <w:sz w:val="24"/>
          <w:szCs w:val="24"/>
        </w:rPr>
        <w:t>признавать своё право и право других на ошибки;</w:t>
      </w:r>
    </w:p>
    <w:p w:rsidR="003F0949" w:rsidRPr="00493113" w:rsidRDefault="003F0949" w:rsidP="003F0949">
      <w:pPr>
        <w:ind w:firstLine="709"/>
        <w:rPr>
          <w:sz w:val="24"/>
          <w:szCs w:val="24"/>
        </w:rPr>
      </w:pPr>
      <w:r w:rsidRPr="00493113">
        <w:rPr>
          <w:color w:val="000000"/>
          <w:sz w:val="24"/>
          <w:szCs w:val="24"/>
        </w:rPr>
        <w:t>развивать способность понимать мир с позиции другого человека.</w:t>
      </w:r>
    </w:p>
    <w:p w:rsidR="003F0949" w:rsidRPr="00493113" w:rsidRDefault="003F0949" w:rsidP="003F0949">
      <w:pPr>
        <w:ind w:firstLine="709"/>
        <w:rPr>
          <w:sz w:val="24"/>
          <w:szCs w:val="24"/>
        </w:rPr>
      </w:pPr>
    </w:p>
    <w:p w:rsidR="003F0949" w:rsidRPr="00493113" w:rsidRDefault="003F0949" w:rsidP="003F0949">
      <w:pPr>
        <w:ind w:firstLine="709"/>
        <w:rPr>
          <w:sz w:val="24"/>
          <w:szCs w:val="24"/>
        </w:rPr>
      </w:pPr>
      <w:bookmarkStart w:id="2" w:name="_Toc138318760"/>
      <w:bookmarkStart w:id="3" w:name="_Toc134720971"/>
      <w:bookmarkEnd w:id="2"/>
      <w:bookmarkEnd w:id="3"/>
      <w:r w:rsidRPr="00493113">
        <w:rPr>
          <w:b/>
          <w:color w:val="000000"/>
          <w:sz w:val="24"/>
          <w:szCs w:val="24"/>
        </w:rPr>
        <w:t>ПРЕДМЕТНЫЕ РЕЗУЛЬТАТЫ</w:t>
      </w:r>
    </w:p>
    <w:p w:rsidR="003F0949" w:rsidRPr="00493113" w:rsidRDefault="003F0949" w:rsidP="003F0949">
      <w:pPr>
        <w:ind w:firstLine="709"/>
        <w:rPr>
          <w:sz w:val="24"/>
          <w:szCs w:val="24"/>
        </w:rPr>
      </w:pPr>
    </w:p>
    <w:p w:rsidR="003F0949" w:rsidRPr="00493113" w:rsidRDefault="003F0949" w:rsidP="003F0949">
      <w:pPr>
        <w:ind w:firstLine="709"/>
        <w:rPr>
          <w:sz w:val="24"/>
          <w:szCs w:val="24"/>
        </w:rPr>
      </w:pPr>
      <w:r w:rsidRPr="00493113">
        <w:rPr>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F0949" w:rsidRPr="00493113" w:rsidRDefault="003F0949" w:rsidP="003F0949">
      <w:pPr>
        <w:ind w:firstLine="709"/>
        <w:rPr>
          <w:sz w:val="24"/>
          <w:szCs w:val="24"/>
        </w:rPr>
      </w:pPr>
      <w:r w:rsidRPr="00493113">
        <w:rPr>
          <w:color w:val="000000"/>
          <w:sz w:val="24"/>
          <w:szCs w:val="24"/>
        </w:rPr>
        <w:t xml:space="preserve">Предметные результаты освоения учебного предмета «Биология» </w:t>
      </w:r>
      <w:r w:rsidRPr="00493113">
        <w:rPr>
          <w:b/>
          <w:i/>
          <w:color w:val="000000"/>
          <w:sz w:val="24"/>
          <w:szCs w:val="24"/>
        </w:rPr>
        <w:t>в 10 классе</w:t>
      </w:r>
      <w:r w:rsidRPr="00493113">
        <w:rPr>
          <w:color w:val="000000"/>
          <w:sz w:val="24"/>
          <w:szCs w:val="24"/>
        </w:rPr>
        <w:t xml:space="preserve"> </w:t>
      </w:r>
      <w:r>
        <w:rPr>
          <w:color w:val="000000"/>
          <w:sz w:val="24"/>
          <w:szCs w:val="24"/>
        </w:rPr>
        <w:t>отражают</w:t>
      </w:r>
      <w:r w:rsidRPr="00493113">
        <w:rPr>
          <w:color w:val="000000"/>
          <w:sz w:val="24"/>
          <w:szCs w:val="24"/>
        </w:rPr>
        <w:t>:</w:t>
      </w:r>
    </w:p>
    <w:p w:rsidR="003F0949" w:rsidRPr="00493113" w:rsidRDefault="003F0949" w:rsidP="003F0949">
      <w:pPr>
        <w:ind w:firstLine="709"/>
        <w:rPr>
          <w:sz w:val="24"/>
          <w:szCs w:val="24"/>
        </w:rPr>
      </w:pPr>
      <w:proofErr w:type="spellStart"/>
      <w:r w:rsidRPr="00493113">
        <w:rPr>
          <w:color w:val="000000"/>
          <w:sz w:val="24"/>
          <w:szCs w:val="24"/>
        </w:rPr>
        <w:t>сформированность</w:t>
      </w:r>
      <w:proofErr w:type="spellEnd"/>
      <w:r w:rsidRPr="00493113">
        <w:rPr>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493113">
        <w:rPr>
          <w:color w:val="000000"/>
          <w:sz w:val="24"/>
          <w:szCs w:val="24"/>
        </w:rPr>
        <w:t>естественно-научной</w:t>
      </w:r>
      <w:proofErr w:type="gramEnd"/>
      <w:r w:rsidRPr="00493113">
        <w:rPr>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F0949" w:rsidRPr="00493113" w:rsidRDefault="003F0949" w:rsidP="003F0949">
      <w:pPr>
        <w:ind w:firstLine="709"/>
        <w:rPr>
          <w:sz w:val="24"/>
          <w:szCs w:val="24"/>
        </w:rPr>
      </w:pPr>
      <w:proofErr w:type="gramStart"/>
      <w:r w:rsidRPr="00493113">
        <w:rPr>
          <w:color w:val="000000"/>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93113">
        <w:rPr>
          <w:color w:val="000000"/>
          <w:sz w:val="24"/>
          <w:szCs w:val="24"/>
        </w:rPr>
        <w:t>саморегуляция</w:t>
      </w:r>
      <w:proofErr w:type="spellEnd"/>
      <w:r w:rsidRPr="00493113">
        <w:rPr>
          <w:color w:val="000000"/>
          <w:sz w:val="24"/>
          <w:szCs w:val="24"/>
        </w:rPr>
        <w:t>), уровневая организация живых систем, самовоспроизведение (репродукция), наследственность, изменчивость, рост и развитие;</w:t>
      </w:r>
      <w:proofErr w:type="gramEnd"/>
    </w:p>
    <w:p w:rsidR="003F0949" w:rsidRPr="00493113" w:rsidRDefault="003F0949" w:rsidP="003F0949">
      <w:pPr>
        <w:ind w:firstLine="709"/>
        <w:rPr>
          <w:sz w:val="24"/>
          <w:szCs w:val="24"/>
        </w:rPr>
      </w:pPr>
      <w:r w:rsidRPr="00493113">
        <w:rPr>
          <w:color w:val="000000"/>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F0949" w:rsidRPr="00493113" w:rsidRDefault="003F0949" w:rsidP="003F0949">
      <w:pPr>
        <w:ind w:firstLine="709"/>
        <w:rPr>
          <w:sz w:val="24"/>
          <w:szCs w:val="24"/>
        </w:rPr>
      </w:pPr>
      <w:r w:rsidRPr="00493113">
        <w:rPr>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F0949" w:rsidRPr="00493113" w:rsidRDefault="003F0949" w:rsidP="003F0949">
      <w:pPr>
        <w:ind w:firstLine="709"/>
        <w:rPr>
          <w:sz w:val="24"/>
          <w:szCs w:val="24"/>
        </w:rPr>
      </w:pPr>
      <w:proofErr w:type="gramStart"/>
      <w:r w:rsidRPr="00493113">
        <w:rPr>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F0949" w:rsidRPr="00493113" w:rsidRDefault="003F0949" w:rsidP="003F0949">
      <w:pPr>
        <w:ind w:firstLine="709"/>
        <w:rPr>
          <w:sz w:val="24"/>
          <w:szCs w:val="24"/>
        </w:rPr>
      </w:pPr>
      <w:r w:rsidRPr="00493113">
        <w:rPr>
          <w:color w:val="000000"/>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493113">
        <w:rPr>
          <w:color w:val="000000"/>
          <w:sz w:val="24"/>
          <w:szCs w:val="24"/>
        </w:rPr>
        <w:lastRenderedPageBreak/>
        <w:t>использования достижений современной биологии и биотехнологий для рационального природопользования;</w:t>
      </w:r>
    </w:p>
    <w:p w:rsidR="003F0949" w:rsidRPr="00493113" w:rsidRDefault="003F0949" w:rsidP="003F0949">
      <w:pPr>
        <w:ind w:firstLine="709"/>
        <w:rPr>
          <w:sz w:val="24"/>
          <w:szCs w:val="24"/>
        </w:rPr>
      </w:pPr>
      <w:r w:rsidRPr="00493113">
        <w:rPr>
          <w:color w:val="000000"/>
          <w:sz w:val="24"/>
          <w:szCs w:val="24"/>
        </w:rPr>
        <w:t>умение решать элементарные генетические задачи на мон</w:t>
      </w:r>
      <w:proofErr w:type="gramStart"/>
      <w:r w:rsidRPr="00493113">
        <w:rPr>
          <w:color w:val="000000"/>
          <w:sz w:val="24"/>
          <w:szCs w:val="24"/>
        </w:rPr>
        <w:t>о-</w:t>
      </w:r>
      <w:proofErr w:type="gramEnd"/>
      <w:r w:rsidRPr="00493113">
        <w:rPr>
          <w:color w:val="000000"/>
          <w:sz w:val="24"/>
          <w:szCs w:val="24"/>
        </w:rPr>
        <w:t xml:space="preserve"> и </w:t>
      </w:r>
      <w:proofErr w:type="spellStart"/>
      <w:r w:rsidRPr="00493113">
        <w:rPr>
          <w:color w:val="000000"/>
          <w:sz w:val="24"/>
          <w:szCs w:val="24"/>
        </w:rPr>
        <w:t>дигибридное</w:t>
      </w:r>
      <w:proofErr w:type="spellEnd"/>
      <w:r w:rsidRPr="00493113">
        <w:rPr>
          <w:color w:val="000000"/>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F0949" w:rsidRPr="00493113" w:rsidRDefault="003F0949" w:rsidP="003F0949">
      <w:pPr>
        <w:ind w:firstLine="709"/>
        <w:rPr>
          <w:sz w:val="24"/>
          <w:szCs w:val="24"/>
        </w:rPr>
      </w:pPr>
      <w:r w:rsidRPr="00493113">
        <w:rPr>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3F0949" w:rsidRPr="00493113" w:rsidRDefault="003F0949" w:rsidP="003F0949">
      <w:pPr>
        <w:ind w:firstLine="709"/>
        <w:rPr>
          <w:sz w:val="24"/>
          <w:szCs w:val="24"/>
        </w:rPr>
      </w:pPr>
      <w:r w:rsidRPr="00493113">
        <w:rPr>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F0949" w:rsidRPr="00493113" w:rsidRDefault="003F0949" w:rsidP="003F0949">
      <w:pPr>
        <w:ind w:firstLine="709"/>
        <w:rPr>
          <w:sz w:val="24"/>
          <w:szCs w:val="24"/>
        </w:rPr>
      </w:pPr>
      <w:r w:rsidRPr="00493113">
        <w:rPr>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F0949" w:rsidRPr="00493113" w:rsidRDefault="003F0949" w:rsidP="003F0949">
      <w:pPr>
        <w:ind w:firstLine="709"/>
        <w:rPr>
          <w:sz w:val="24"/>
          <w:szCs w:val="24"/>
        </w:rPr>
      </w:pPr>
      <w:r w:rsidRPr="00493113">
        <w:rPr>
          <w:color w:val="000000"/>
          <w:sz w:val="24"/>
          <w:szCs w:val="24"/>
        </w:rPr>
        <w:t xml:space="preserve">Предметные результаты освоения учебного предмета «Биология» </w:t>
      </w:r>
      <w:r w:rsidRPr="00493113">
        <w:rPr>
          <w:b/>
          <w:i/>
          <w:color w:val="000000"/>
          <w:sz w:val="24"/>
          <w:szCs w:val="24"/>
        </w:rPr>
        <w:t>в 11 классе</w:t>
      </w:r>
      <w:r w:rsidRPr="00493113">
        <w:rPr>
          <w:color w:val="000000"/>
          <w:sz w:val="24"/>
          <w:szCs w:val="24"/>
        </w:rPr>
        <w:t xml:space="preserve"> </w:t>
      </w:r>
      <w:r>
        <w:rPr>
          <w:color w:val="000000"/>
          <w:sz w:val="24"/>
          <w:szCs w:val="24"/>
        </w:rPr>
        <w:t>отражают</w:t>
      </w:r>
      <w:r w:rsidRPr="00493113">
        <w:rPr>
          <w:color w:val="000000"/>
          <w:sz w:val="24"/>
          <w:szCs w:val="24"/>
        </w:rPr>
        <w:t>:</w:t>
      </w:r>
    </w:p>
    <w:p w:rsidR="003F0949" w:rsidRPr="00493113" w:rsidRDefault="003F0949" w:rsidP="003F0949">
      <w:pPr>
        <w:ind w:firstLine="709"/>
        <w:rPr>
          <w:sz w:val="24"/>
          <w:szCs w:val="24"/>
        </w:rPr>
      </w:pPr>
      <w:proofErr w:type="spellStart"/>
      <w:r w:rsidRPr="00493113">
        <w:rPr>
          <w:color w:val="000000"/>
          <w:sz w:val="24"/>
          <w:szCs w:val="24"/>
        </w:rPr>
        <w:t>сформированность</w:t>
      </w:r>
      <w:proofErr w:type="spellEnd"/>
      <w:r w:rsidRPr="00493113">
        <w:rPr>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493113">
        <w:rPr>
          <w:color w:val="000000"/>
          <w:sz w:val="24"/>
          <w:szCs w:val="24"/>
        </w:rPr>
        <w:t>естественно-научной</w:t>
      </w:r>
      <w:proofErr w:type="gramEnd"/>
      <w:r w:rsidRPr="00493113">
        <w:rPr>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F0949" w:rsidRPr="00493113" w:rsidRDefault="003F0949" w:rsidP="003F0949">
      <w:pPr>
        <w:ind w:firstLine="709"/>
        <w:rPr>
          <w:sz w:val="24"/>
          <w:szCs w:val="24"/>
        </w:rPr>
      </w:pPr>
      <w:proofErr w:type="gramStart"/>
      <w:r w:rsidRPr="00493113">
        <w:rPr>
          <w:color w:val="000000"/>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493113">
        <w:rPr>
          <w:color w:val="000000"/>
          <w:sz w:val="24"/>
          <w:szCs w:val="24"/>
        </w:rPr>
        <w:t>консументы</w:t>
      </w:r>
      <w:proofErr w:type="spellEnd"/>
      <w:r w:rsidRPr="00493113">
        <w:rPr>
          <w:color w:val="000000"/>
          <w:sz w:val="24"/>
          <w:szCs w:val="24"/>
        </w:rPr>
        <w:t xml:space="preserve">, </w:t>
      </w:r>
      <w:proofErr w:type="spellStart"/>
      <w:r w:rsidRPr="00493113">
        <w:rPr>
          <w:color w:val="000000"/>
          <w:sz w:val="24"/>
          <w:szCs w:val="24"/>
        </w:rPr>
        <w:t>редуценты</w:t>
      </w:r>
      <w:proofErr w:type="spellEnd"/>
      <w:r w:rsidRPr="00493113">
        <w:rPr>
          <w:color w:val="000000"/>
          <w:sz w:val="24"/>
          <w:szCs w:val="24"/>
        </w:rPr>
        <w:t>, цепи питания, экологическая пирамида, биогеоценоз, биосфера;</w:t>
      </w:r>
      <w:proofErr w:type="gramEnd"/>
    </w:p>
    <w:p w:rsidR="003F0949" w:rsidRPr="00493113" w:rsidRDefault="003F0949" w:rsidP="003F0949">
      <w:pPr>
        <w:ind w:firstLine="709"/>
        <w:rPr>
          <w:sz w:val="24"/>
          <w:szCs w:val="24"/>
        </w:rPr>
      </w:pPr>
      <w:r w:rsidRPr="00493113">
        <w:rPr>
          <w:color w:val="000000"/>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93113">
        <w:rPr>
          <w:color w:val="000000"/>
          <w:sz w:val="24"/>
          <w:szCs w:val="24"/>
        </w:rPr>
        <w:t>Северцова</w:t>
      </w:r>
      <w:proofErr w:type="spellEnd"/>
      <w:r w:rsidRPr="00493113">
        <w:rPr>
          <w:color w:val="000000"/>
          <w:sz w:val="24"/>
          <w:szCs w:val="24"/>
        </w:rPr>
        <w:t>, учения о биосфере В. И. Вернадского), определять границы их применимости к живым системам;</w:t>
      </w:r>
    </w:p>
    <w:p w:rsidR="003F0949" w:rsidRPr="00493113" w:rsidRDefault="003F0949" w:rsidP="003F0949">
      <w:pPr>
        <w:ind w:firstLine="709"/>
        <w:rPr>
          <w:sz w:val="24"/>
          <w:szCs w:val="24"/>
        </w:rPr>
      </w:pPr>
      <w:r w:rsidRPr="00493113">
        <w:rPr>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F0949" w:rsidRPr="00493113" w:rsidRDefault="003F0949" w:rsidP="003F0949">
      <w:pPr>
        <w:ind w:firstLine="709"/>
        <w:rPr>
          <w:sz w:val="24"/>
          <w:szCs w:val="24"/>
        </w:rPr>
      </w:pPr>
      <w:r w:rsidRPr="00493113">
        <w:rPr>
          <w:color w:val="000000"/>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493113">
        <w:rPr>
          <w:color w:val="000000"/>
          <w:sz w:val="24"/>
          <w:szCs w:val="24"/>
        </w:rPr>
        <w:t>консументов</w:t>
      </w:r>
      <w:proofErr w:type="spellEnd"/>
      <w:r w:rsidRPr="00493113">
        <w:rPr>
          <w:color w:val="000000"/>
          <w:sz w:val="24"/>
          <w:szCs w:val="24"/>
        </w:rPr>
        <w:t xml:space="preserve">, </w:t>
      </w:r>
      <w:proofErr w:type="spellStart"/>
      <w:r w:rsidRPr="00493113">
        <w:rPr>
          <w:color w:val="000000"/>
          <w:sz w:val="24"/>
          <w:szCs w:val="24"/>
        </w:rPr>
        <w:t>редуцентов</w:t>
      </w:r>
      <w:proofErr w:type="spellEnd"/>
      <w:r w:rsidRPr="00493113">
        <w:rPr>
          <w:color w:val="000000"/>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F0949" w:rsidRPr="00493113" w:rsidRDefault="003F0949" w:rsidP="003F0949">
      <w:pPr>
        <w:ind w:firstLine="709"/>
        <w:rPr>
          <w:sz w:val="24"/>
          <w:szCs w:val="24"/>
        </w:rPr>
      </w:pPr>
      <w:r w:rsidRPr="00493113">
        <w:rPr>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F0949" w:rsidRPr="00493113" w:rsidRDefault="003F0949" w:rsidP="003F0949">
      <w:pPr>
        <w:ind w:firstLine="709"/>
        <w:rPr>
          <w:sz w:val="24"/>
          <w:szCs w:val="24"/>
        </w:rPr>
      </w:pPr>
      <w:r w:rsidRPr="00493113">
        <w:rPr>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rsidR="003F0949" w:rsidRPr="00493113" w:rsidRDefault="003F0949" w:rsidP="003F0949">
      <w:pPr>
        <w:ind w:firstLine="709"/>
        <w:rPr>
          <w:sz w:val="24"/>
          <w:szCs w:val="24"/>
        </w:rPr>
      </w:pPr>
      <w:r w:rsidRPr="00493113">
        <w:rPr>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3F0949" w:rsidRPr="00493113" w:rsidRDefault="003F0949" w:rsidP="003F0949">
      <w:pPr>
        <w:ind w:firstLine="709"/>
        <w:rPr>
          <w:sz w:val="24"/>
          <w:szCs w:val="24"/>
        </w:rPr>
      </w:pPr>
      <w:r w:rsidRPr="00493113">
        <w:rPr>
          <w:color w:val="000000"/>
          <w:sz w:val="24"/>
          <w:szCs w:val="24"/>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F0949" w:rsidRDefault="003F0949" w:rsidP="003F0949">
      <w:pPr>
        <w:ind w:firstLine="709"/>
        <w:rPr>
          <w:color w:val="000000"/>
          <w:sz w:val="24"/>
          <w:szCs w:val="24"/>
        </w:rPr>
      </w:pPr>
      <w:r w:rsidRPr="00493113">
        <w:rPr>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End w:id="1"/>
    </w:p>
    <w:p w:rsidR="003F0949" w:rsidRDefault="003F0949" w:rsidP="003F0949">
      <w:pPr>
        <w:ind w:firstLine="709"/>
        <w:rPr>
          <w:color w:val="000000"/>
          <w:sz w:val="24"/>
          <w:szCs w:val="24"/>
        </w:rPr>
      </w:pPr>
    </w:p>
    <w:p w:rsidR="003F0949" w:rsidRDefault="003F0949" w:rsidP="003F0949">
      <w:pPr>
        <w:ind w:firstLine="709"/>
        <w:rPr>
          <w:b/>
          <w:color w:val="000000"/>
          <w:sz w:val="24"/>
          <w:szCs w:val="24"/>
        </w:rPr>
      </w:pPr>
    </w:p>
    <w:p w:rsidR="00422ABC" w:rsidRDefault="000D4CF3" w:rsidP="00493113">
      <w:pPr>
        <w:ind w:firstLine="709"/>
        <w:rPr>
          <w:b/>
          <w:color w:val="000000"/>
          <w:sz w:val="24"/>
          <w:szCs w:val="24"/>
        </w:rPr>
      </w:pPr>
      <w:bookmarkStart w:id="4" w:name="block-3327851"/>
      <w:bookmarkEnd w:id="0"/>
      <w:r>
        <w:rPr>
          <w:b/>
          <w:color w:val="000000"/>
          <w:sz w:val="24"/>
          <w:szCs w:val="24"/>
        </w:rPr>
        <w:t>Раздел 2</w:t>
      </w:r>
    </w:p>
    <w:p w:rsidR="00493113" w:rsidRPr="00493113" w:rsidRDefault="00493113" w:rsidP="00493113">
      <w:pPr>
        <w:ind w:firstLine="709"/>
        <w:rPr>
          <w:sz w:val="24"/>
          <w:szCs w:val="24"/>
        </w:rPr>
      </w:pPr>
      <w:r w:rsidRPr="00493113">
        <w:rPr>
          <w:b/>
          <w:color w:val="000000"/>
          <w:sz w:val="24"/>
          <w:szCs w:val="24"/>
        </w:rPr>
        <w:t>СОДЕРЖАНИЕ ОБУЧЕНИЯ</w:t>
      </w:r>
      <w:r w:rsidRPr="00493113">
        <w:rPr>
          <w:color w:val="000000"/>
          <w:sz w:val="24"/>
          <w:szCs w:val="24"/>
        </w:rPr>
        <w:t xml:space="preserve"> </w:t>
      </w:r>
    </w:p>
    <w:p w:rsidR="00493113" w:rsidRPr="00493113" w:rsidRDefault="00493113" w:rsidP="00493113">
      <w:pPr>
        <w:ind w:firstLine="709"/>
        <w:rPr>
          <w:sz w:val="24"/>
          <w:szCs w:val="24"/>
        </w:rPr>
      </w:pPr>
    </w:p>
    <w:p w:rsidR="00493113" w:rsidRPr="00493113" w:rsidRDefault="00493113" w:rsidP="00493113">
      <w:pPr>
        <w:ind w:firstLine="709"/>
        <w:rPr>
          <w:sz w:val="24"/>
          <w:szCs w:val="24"/>
        </w:rPr>
      </w:pPr>
      <w:r w:rsidRPr="00493113">
        <w:rPr>
          <w:b/>
          <w:color w:val="000000"/>
          <w:sz w:val="24"/>
          <w:szCs w:val="24"/>
        </w:rPr>
        <w:t>10 КЛАСС</w:t>
      </w:r>
    </w:p>
    <w:p w:rsidR="00493113" w:rsidRPr="00493113" w:rsidRDefault="00493113" w:rsidP="00493113">
      <w:pPr>
        <w:ind w:firstLine="709"/>
        <w:rPr>
          <w:sz w:val="24"/>
          <w:szCs w:val="24"/>
        </w:rPr>
      </w:pPr>
      <w:r w:rsidRPr="00493113">
        <w:rPr>
          <w:b/>
          <w:color w:val="000000"/>
          <w:sz w:val="24"/>
          <w:szCs w:val="24"/>
        </w:rPr>
        <w:t>Тема 1. Биология как наука.</w:t>
      </w:r>
    </w:p>
    <w:p w:rsidR="00493113" w:rsidRPr="00493113" w:rsidRDefault="00493113" w:rsidP="00493113">
      <w:pPr>
        <w:ind w:firstLine="709"/>
        <w:rPr>
          <w:sz w:val="24"/>
          <w:szCs w:val="24"/>
        </w:rPr>
      </w:pPr>
      <w:r w:rsidRPr="00493113">
        <w:rPr>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93113" w:rsidRPr="00493113" w:rsidRDefault="00493113" w:rsidP="00493113">
      <w:pPr>
        <w:ind w:firstLine="709"/>
        <w:rPr>
          <w:sz w:val="24"/>
          <w:szCs w:val="24"/>
        </w:rPr>
      </w:pPr>
      <w:r w:rsidRPr="00493113">
        <w:rPr>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Портреты: Ч. Дарвин, Г. Мендель, Н. К. Кольцов, Дж. Уотсон и Ф. Крик.</w:t>
      </w:r>
    </w:p>
    <w:p w:rsidR="00493113" w:rsidRPr="00493113" w:rsidRDefault="00493113" w:rsidP="00493113">
      <w:pPr>
        <w:ind w:firstLine="709"/>
        <w:rPr>
          <w:sz w:val="24"/>
          <w:szCs w:val="24"/>
        </w:rPr>
      </w:pPr>
      <w:r w:rsidRPr="00493113">
        <w:rPr>
          <w:color w:val="000000"/>
          <w:sz w:val="24"/>
          <w:szCs w:val="24"/>
        </w:rPr>
        <w:t>Таблицы и схемы: «Методы познания живой природы».</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t>Практическая работа</w:t>
      </w:r>
      <w:r w:rsidRPr="00493113">
        <w:rPr>
          <w:b/>
          <w:color w:val="000000"/>
          <w:sz w:val="24"/>
          <w:szCs w:val="24"/>
        </w:rPr>
        <w:t xml:space="preserve"> </w:t>
      </w:r>
      <w:r w:rsidRPr="00493113">
        <w:rPr>
          <w:color w:val="000000"/>
          <w:sz w:val="24"/>
          <w:szCs w:val="24"/>
        </w:rPr>
        <w:t>№ 1. «Использование различных методов при изучении биологических объектов».</w:t>
      </w:r>
    </w:p>
    <w:p w:rsidR="00493113" w:rsidRPr="00493113" w:rsidRDefault="00493113" w:rsidP="00493113">
      <w:pPr>
        <w:ind w:firstLine="709"/>
        <w:rPr>
          <w:sz w:val="24"/>
          <w:szCs w:val="24"/>
        </w:rPr>
      </w:pPr>
      <w:r w:rsidRPr="00493113">
        <w:rPr>
          <w:b/>
          <w:color w:val="000000"/>
          <w:sz w:val="24"/>
          <w:szCs w:val="24"/>
        </w:rPr>
        <w:t>Тема 2. Живые системы и их организация.</w:t>
      </w:r>
    </w:p>
    <w:p w:rsidR="00493113" w:rsidRPr="00493113" w:rsidRDefault="00493113" w:rsidP="00493113">
      <w:pPr>
        <w:ind w:firstLine="709"/>
        <w:rPr>
          <w:sz w:val="24"/>
          <w:szCs w:val="24"/>
        </w:rPr>
      </w:pPr>
      <w:r w:rsidRPr="00493113">
        <w:rPr>
          <w:color w:val="000000"/>
          <w:sz w:val="24"/>
          <w:szCs w:val="24"/>
        </w:rPr>
        <w:t>Живые системы (биосистемы) как предмет изучения биологии. Отличие живых систем от неорганической природы.</w:t>
      </w:r>
    </w:p>
    <w:p w:rsidR="00493113" w:rsidRPr="00493113" w:rsidRDefault="00493113" w:rsidP="00493113">
      <w:pPr>
        <w:ind w:firstLine="709"/>
        <w:rPr>
          <w:sz w:val="24"/>
          <w:szCs w:val="24"/>
        </w:rPr>
      </w:pPr>
      <w:r w:rsidRPr="00493113">
        <w:rPr>
          <w:color w:val="000000"/>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493113">
        <w:rPr>
          <w:color w:val="000000"/>
          <w:sz w:val="24"/>
          <w:szCs w:val="24"/>
        </w:rPr>
        <w:t>экосистемный</w:t>
      </w:r>
      <w:proofErr w:type="spellEnd"/>
      <w:r w:rsidRPr="00493113">
        <w:rPr>
          <w:color w:val="000000"/>
          <w:sz w:val="24"/>
          <w:szCs w:val="24"/>
        </w:rPr>
        <w:t xml:space="preserve"> (биогеоценотический), биосферный.</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Таблицы и схемы: «Основные признаки жизни», «Уровни организации живой природы».</w:t>
      </w:r>
    </w:p>
    <w:p w:rsidR="00493113" w:rsidRPr="00493113" w:rsidRDefault="00493113" w:rsidP="00493113">
      <w:pPr>
        <w:ind w:firstLine="709"/>
        <w:rPr>
          <w:sz w:val="24"/>
          <w:szCs w:val="24"/>
        </w:rPr>
      </w:pPr>
      <w:r w:rsidRPr="00493113">
        <w:rPr>
          <w:color w:val="000000"/>
          <w:sz w:val="24"/>
          <w:szCs w:val="24"/>
        </w:rPr>
        <w:t>Оборудование: модель молекулы ДНК.</w:t>
      </w:r>
    </w:p>
    <w:p w:rsidR="00493113" w:rsidRPr="00493113" w:rsidRDefault="00493113" w:rsidP="00493113">
      <w:pPr>
        <w:ind w:firstLine="709"/>
        <w:rPr>
          <w:sz w:val="24"/>
          <w:szCs w:val="24"/>
        </w:rPr>
      </w:pPr>
      <w:r w:rsidRPr="00493113">
        <w:rPr>
          <w:b/>
          <w:color w:val="000000"/>
          <w:sz w:val="24"/>
          <w:szCs w:val="24"/>
        </w:rPr>
        <w:t>Тема 3. Химический состав и строение клетки.</w:t>
      </w:r>
    </w:p>
    <w:p w:rsidR="00493113" w:rsidRPr="00493113" w:rsidRDefault="00493113" w:rsidP="00493113">
      <w:pPr>
        <w:ind w:firstLine="709"/>
        <w:rPr>
          <w:sz w:val="24"/>
          <w:szCs w:val="24"/>
        </w:rPr>
      </w:pPr>
      <w:r w:rsidRPr="00493113">
        <w:rPr>
          <w:color w:val="000000"/>
          <w:sz w:val="24"/>
          <w:szCs w:val="24"/>
        </w:rPr>
        <w:t xml:space="preserve"> Химический состав клетки. Химические элементы: макроэлементы, микроэлементы. Вода и минеральные вещества.</w:t>
      </w:r>
    </w:p>
    <w:p w:rsidR="00493113" w:rsidRPr="00493113" w:rsidRDefault="00493113" w:rsidP="00493113">
      <w:pPr>
        <w:ind w:firstLine="709"/>
        <w:rPr>
          <w:sz w:val="24"/>
          <w:szCs w:val="24"/>
        </w:rPr>
      </w:pPr>
      <w:r w:rsidRPr="00493113">
        <w:rPr>
          <w:color w:val="000000"/>
          <w:sz w:val="24"/>
          <w:szCs w:val="24"/>
        </w:rPr>
        <w:t>Функции воды и минеральных веществ в клетке. Поддержание осмотического баланса.</w:t>
      </w:r>
    </w:p>
    <w:p w:rsidR="00493113" w:rsidRPr="00493113" w:rsidRDefault="00493113" w:rsidP="00493113">
      <w:pPr>
        <w:ind w:firstLine="709"/>
        <w:rPr>
          <w:sz w:val="24"/>
          <w:szCs w:val="24"/>
        </w:rPr>
      </w:pPr>
      <w:r w:rsidRPr="00493113">
        <w:rPr>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93113" w:rsidRPr="00493113" w:rsidRDefault="00493113" w:rsidP="00493113">
      <w:pPr>
        <w:ind w:firstLine="709"/>
        <w:rPr>
          <w:sz w:val="24"/>
          <w:szCs w:val="24"/>
        </w:rPr>
      </w:pPr>
      <w:r w:rsidRPr="00493113">
        <w:rPr>
          <w:color w:val="000000"/>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93113" w:rsidRPr="00493113" w:rsidRDefault="00493113" w:rsidP="00493113">
      <w:pPr>
        <w:ind w:firstLine="709"/>
        <w:rPr>
          <w:sz w:val="24"/>
          <w:szCs w:val="24"/>
        </w:rPr>
      </w:pPr>
      <w:r w:rsidRPr="00493113">
        <w:rPr>
          <w:color w:val="000000"/>
          <w:sz w:val="24"/>
          <w:szCs w:val="24"/>
        </w:rPr>
        <w:t xml:space="preserve">Углеводы: моносахариды (глюкоза, рибоза и </w:t>
      </w:r>
      <w:proofErr w:type="spellStart"/>
      <w:r w:rsidRPr="00493113">
        <w:rPr>
          <w:color w:val="000000"/>
          <w:sz w:val="24"/>
          <w:szCs w:val="24"/>
        </w:rPr>
        <w:t>дезоксирибоза</w:t>
      </w:r>
      <w:proofErr w:type="spellEnd"/>
      <w:r w:rsidRPr="00493113">
        <w:rPr>
          <w:color w:val="000000"/>
          <w:sz w:val="24"/>
          <w:szCs w:val="24"/>
        </w:rPr>
        <w:t>), дисахариды (сахароза, лактоза) и полисахариды (крахмал, гликоген, целлюлоза). Биологические функции углеводов.</w:t>
      </w:r>
    </w:p>
    <w:p w:rsidR="00493113" w:rsidRPr="00493113" w:rsidRDefault="00493113" w:rsidP="00493113">
      <w:pPr>
        <w:ind w:firstLine="709"/>
        <w:rPr>
          <w:sz w:val="24"/>
          <w:szCs w:val="24"/>
        </w:rPr>
      </w:pPr>
      <w:r w:rsidRPr="00493113">
        <w:rPr>
          <w:color w:val="000000"/>
          <w:sz w:val="24"/>
          <w:szCs w:val="24"/>
        </w:rPr>
        <w:lastRenderedPageBreak/>
        <w:t xml:space="preserve">Липиды: триглицериды, фосфолипиды, стероиды. </w:t>
      </w:r>
      <w:proofErr w:type="spellStart"/>
      <w:r w:rsidRPr="00493113">
        <w:rPr>
          <w:color w:val="000000"/>
          <w:sz w:val="24"/>
          <w:szCs w:val="24"/>
        </w:rPr>
        <w:t>Гидрофильно</w:t>
      </w:r>
      <w:proofErr w:type="spellEnd"/>
      <w:r w:rsidRPr="00493113">
        <w:rPr>
          <w:color w:val="000000"/>
          <w:sz w:val="24"/>
          <w:szCs w:val="24"/>
        </w:rPr>
        <w:t>-гидрофобные свойства. Биологические функции липидов. Сравнение углеводов, белков и липидов как источников энергии.</w:t>
      </w:r>
    </w:p>
    <w:p w:rsidR="00493113" w:rsidRPr="00493113" w:rsidRDefault="00493113" w:rsidP="00493113">
      <w:pPr>
        <w:ind w:firstLine="709"/>
        <w:rPr>
          <w:sz w:val="24"/>
          <w:szCs w:val="24"/>
        </w:rPr>
      </w:pPr>
      <w:r w:rsidRPr="00493113">
        <w:rPr>
          <w:color w:val="000000"/>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93113" w:rsidRPr="00493113" w:rsidRDefault="00493113" w:rsidP="00493113">
      <w:pPr>
        <w:ind w:firstLine="709"/>
        <w:rPr>
          <w:sz w:val="24"/>
          <w:szCs w:val="24"/>
        </w:rPr>
      </w:pPr>
      <w:r w:rsidRPr="00493113">
        <w:rPr>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493113" w:rsidRPr="00493113" w:rsidRDefault="00493113" w:rsidP="00493113">
      <w:pPr>
        <w:ind w:firstLine="709"/>
        <w:rPr>
          <w:sz w:val="24"/>
          <w:szCs w:val="24"/>
        </w:rPr>
      </w:pPr>
      <w:r w:rsidRPr="00493113">
        <w:rPr>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93113" w:rsidRPr="00493113" w:rsidRDefault="00493113" w:rsidP="00493113">
      <w:pPr>
        <w:ind w:firstLine="709"/>
        <w:rPr>
          <w:sz w:val="24"/>
          <w:szCs w:val="24"/>
        </w:rPr>
      </w:pPr>
      <w:r w:rsidRPr="00493113">
        <w:rPr>
          <w:color w:val="000000"/>
          <w:sz w:val="24"/>
          <w:szCs w:val="24"/>
        </w:rPr>
        <w:t xml:space="preserve">Типы клеток: </w:t>
      </w:r>
      <w:proofErr w:type="spellStart"/>
      <w:r w:rsidRPr="00493113">
        <w:rPr>
          <w:color w:val="000000"/>
          <w:sz w:val="24"/>
          <w:szCs w:val="24"/>
        </w:rPr>
        <w:t>эукариотическая</w:t>
      </w:r>
      <w:proofErr w:type="spellEnd"/>
      <w:r w:rsidRPr="00493113">
        <w:rPr>
          <w:color w:val="000000"/>
          <w:sz w:val="24"/>
          <w:szCs w:val="24"/>
        </w:rPr>
        <w:t xml:space="preserve"> и </w:t>
      </w:r>
      <w:proofErr w:type="spellStart"/>
      <w:r w:rsidRPr="00493113">
        <w:rPr>
          <w:color w:val="000000"/>
          <w:sz w:val="24"/>
          <w:szCs w:val="24"/>
        </w:rPr>
        <w:t>прокариотическая</w:t>
      </w:r>
      <w:proofErr w:type="spellEnd"/>
      <w:r w:rsidRPr="00493113">
        <w:rPr>
          <w:color w:val="000000"/>
          <w:sz w:val="24"/>
          <w:szCs w:val="24"/>
        </w:rPr>
        <w:t xml:space="preserve">. Особенности строения </w:t>
      </w:r>
      <w:proofErr w:type="spellStart"/>
      <w:r w:rsidRPr="00493113">
        <w:rPr>
          <w:color w:val="000000"/>
          <w:sz w:val="24"/>
          <w:szCs w:val="24"/>
        </w:rPr>
        <w:t>прокариотической</w:t>
      </w:r>
      <w:proofErr w:type="spellEnd"/>
      <w:r w:rsidRPr="00493113">
        <w:rPr>
          <w:color w:val="000000"/>
          <w:sz w:val="24"/>
          <w:szCs w:val="24"/>
        </w:rPr>
        <w:t xml:space="preserve"> клетки. Клеточная стенка бактерий. Строение </w:t>
      </w:r>
      <w:proofErr w:type="spellStart"/>
      <w:r w:rsidRPr="00493113">
        <w:rPr>
          <w:color w:val="000000"/>
          <w:sz w:val="24"/>
          <w:szCs w:val="24"/>
        </w:rPr>
        <w:t>эукариотической</w:t>
      </w:r>
      <w:proofErr w:type="spellEnd"/>
      <w:r w:rsidRPr="00493113">
        <w:rPr>
          <w:color w:val="000000"/>
          <w:sz w:val="24"/>
          <w:szCs w:val="24"/>
        </w:rPr>
        <w:t xml:space="preserve"> клетки. Основные отличия растительной, животной и грибной клетки.</w:t>
      </w:r>
    </w:p>
    <w:p w:rsidR="00493113" w:rsidRPr="00493113" w:rsidRDefault="00493113" w:rsidP="00493113">
      <w:pPr>
        <w:ind w:firstLine="709"/>
        <w:rPr>
          <w:sz w:val="24"/>
          <w:szCs w:val="24"/>
        </w:rPr>
      </w:pPr>
      <w:r w:rsidRPr="00493113">
        <w:rPr>
          <w:color w:val="000000"/>
          <w:sz w:val="24"/>
          <w:szCs w:val="24"/>
        </w:rPr>
        <w:t xml:space="preserve">Поверхностные структуры клеток – клеточная стенка, </w:t>
      </w:r>
      <w:proofErr w:type="spellStart"/>
      <w:r w:rsidRPr="00493113">
        <w:rPr>
          <w:color w:val="000000"/>
          <w:sz w:val="24"/>
          <w:szCs w:val="24"/>
        </w:rPr>
        <w:t>гликокаликс</w:t>
      </w:r>
      <w:proofErr w:type="spellEnd"/>
      <w:r w:rsidRPr="00493113">
        <w:rPr>
          <w:color w:val="000000"/>
          <w:sz w:val="24"/>
          <w:szCs w:val="24"/>
        </w:rPr>
        <w:t xml:space="preserve">, их функции. Плазматическая мембрана, её свойства и функции. Цитоплазма и её органоиды. </w:t>
      </w:r>
      <w:proofErr w:type="spellStart"/>
      <w:r w:rsidRPr="00493113">
        <w:rPr>
          <w:color w:val="000000"/>
          <w:sz w:val="24"/>
          <w:szCs w:val="24"/>
        </w:rPr>
        <w:t>Одномембранные</w:t>
      </w:r>
      <w:proofErr w:type="spellEnd"/>
      <w:r w:rsidRPr="00493113">
        <w:rPr>
          <w:color w:val="000000"/>
          <w:sz w:val="24"/>
          <w:szCs w:val="24"/>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493113">
        <w:rPr>
          <w:color w:val="000000"/>
          <w:sz w:val="24"/>
          <w:szCs w:val="24"/>
        </w:rPr>
        <w:t>Немембранные</w:t>
      </w:r>
      <w:proofErr w:type="spellEnd"/>
      <w:r w:rsidRPr="00493113">
        <w:rPr>
          <w:color w:val="000000"/>
          <w:sz w:val="24"/>
          <w:szCs w:val="24"/>
        </w:rPr>
        <w:t xml:space="preserve"> органоиды клетки: рибосомы, клеточный центр, центриоли, реснички, жгутики. Функции органоидов клетки. Включения.</w:t>
      </w:r>
    </w:p>
    <w:p w:rsidR="00493113" w:rsidRPr="00493113" w:rsidRDefault="00493113" w:rsidP="00493113">
      <w:pPr>
        <w:ind w:firstLine="709"/>
        <w:rPr>
          <w:sz w:val="24"/>
          <w:szCs w:val="24"/>
        </w:rPr>
      </w:pPr>
      <w:r w:rsidRPr="00493113">
        <w:rPr>
          <w:color w:val="000000"/>
          <w:sz w:val="24"/>
          <w:szCs w:val="24"/>
        </w:rPr>
        <w:t>Ядро – регуляторный центр клетки. Строение ядра: ядерная оболочка, кариоплазма, хроматин, ядрышко. Хромосомы.</w:t>
      </w:r>
    </w:p>
    <w:p w:rsidR="00493113" w:rsidRPr="00493113" w:rsidRDefault="00493113" w:rsidP="00493113">
      <w:pPr>
        <w:ind w:firstLine="709"/>
        <w:rPr>
          <w:sz w:val="24"/>
          <w:szCs w:val="24"/>
        </w:rPr>
      </w:pPr>
      <w:r w:rsidRPr="00493113">
        <w:rPr>
          <w:color w:val="000000"/>
          <w:sz w:val="24"/>
          <w:szCs w:val="24"/>
        </w:rPr>
        <w:t>Транспорт веществ в клетке.</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 xml:space="preserve">Портреты: А. Левенгук, Р. Гук, Т. Шванн, М. </w:t>
      </w:r>
      <w:proofErr w:type="spellStart"/>
      <w:r w:rsidRPr="00493113">
        <w:rPr>
          <w:color w:val="000000"/>
          <w:sz w:val="24"/>
          <w:szCs w:val="24"/>
        </w:rPr>
        <w:t>Шлейден</w:t>
      </w:r>
      <w:proofErr w:type="spellEnd"/>
      <w:r w:rsidRPr="00493113">
        <w:rPr>
          <w:color w:val="000000"/>
          <w:sz w:val="24"/>
          <w:szCs w:val="24"/>
        </w:rPr>
        <w:t xml:space="preserve">, Р. Вирхов, Дж. Уотсон, Ф. Крик, М. </w:t>
      </w:r>
      <w:proofErr w:type="spellStart"/>
      <w:r w:rsidRPr="00493113">
        <w:rPr>
          <w:color w:val="000000"/>
          <w:sz w:val="24"/>
          <w:szCs w:val="24"/>
        </w:rPr>
        <w:t>Уилкинс</w:t>
      </w:r>
      <w:proofErr w:type="spellEnd"/>
      <w:r w:rsidRPr="00493113">
        <w:rPr>
          <w:color w:val="000000"/>
          <w:sz w:val="24"/>
          <w:szCs w:val="24"/>
        </w:rPr>
        <w:t>, Р. Франклин, К. М. Бэр.</w:t>
      </w:r>
    </w:p>
    <w:p w:rsidR="00493113" w:rsidRPr="00493113" w:rsidRDefault="00493113" w:rsidP="00493113">
      <w:pPr>
        <w:ind w:firstLine="709"/>
        <w:rPr>
          <w:sz w:val="24"/>
          <w:szCs w:val="24"/>
        </w:rPr>
      </w:pPr>
      <w:r w:rsidRPr="00493113">
        <w:rPr>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493113" w:rsidRPr="00493113" w:rsidRDefault="00493113" w:rsidP="00493113">
      <w:pPr>
        <w:ind w:firstLine="709"/>
        <w:rPr>
          <w:sz w:val="24"/>
          <w:szCs w:val="24"/>
        </w:rPr>
      </w:pPr>
      <w:r w:rsidRPr="00493113">
        <w:rPr>
          <w:color w:val="000000"/>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493113">
        <w:rPr>
          <w:color w:val="000000"/>
          <w:sz w:val="24"/>
          <w:szCs w:val="24"/>
        </w:rPr>
        <w:t>эукариотической</w:t>
      </w:r>
      <w:proofErr w:type="spellEnd"/>
      <w:r w:rsidRPr="00493113">
        <w:rPr>
          <w:color w:val="000000"/>
          <w:sz w:val="24"/>
          <w:szCs w:val="24"/>
        </w:rPr>
        <w:t xml:space="preserve"> клетки», «Строение животной клетки», «Строение растительной клетки», «Строение </w:t>
      </w:r>
      <w:proofErr w:type="spellStart"/>
      <w:r w:rsidRPr="00493113">
        <w:rPr>
          <w:color w:val="000000"/>
          <w:sz w:val="24"/>
          <w:szCs w:val="24"/>
        </w:rPr>
        <w:t>прокариотической</w:t>
      </w:r>
      <w:proofErr w:type="spellEnd"/>
      <w:r w:rsidRPr="00493113">
        <w:rPr>
          <w:color w:val="000000"/>
          <w:sz w:val="24"/>
          <w:szCs w:val="24"/>
        </w:rPr>
        <w:t xml:space="preserve"> клетки», «Строение ядра клетки», «Углеводы», «Липиды».</w:t>
      </w:r>
    </w:p>
    <w:p w:rsidR="00493113" w:rsidRPr="00493113" w:rsidRDefault="00493113" w:rsidP="00493113">
      <w:pPr>
        <w:ind w:firstLine="709"/>
        <w:rPr>
          <w:sz w:val="24"/>
          <w:szCs w:val="24"/>
        </w:rPr>
      </w:pPr>
      <w:r w:rsidRPr="00493113">
        <w:rPr>
          <w:color w:val="000000"/>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t>Лабораторная работа № 1. «Изучение каталитической активности ферментов (на примере амилазы или каталазы)».</w:t>
      </w:r>
    </w:p>
    <w:p w:rsidR="00493113" w:rsidRPr="00493113" w:rsidRDefault="00493113" w:rsidP="00493113">
      <w:pPr>
        <w:ind w:firstLine="709"/>
        <w:rPr>
          <w:sz w:val="24"/>
          <w:szCs w:val="24"/>
        </w:rPr>
      </w:pPr>
      <w:r w:rsidRPr="00493113">
        <w:rPr>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493113" w:rsidRPr="00493113" w:rsidRDefault="00493113" w:rsidP="00493113">
      <w:pPr>
        <w:ind w:firstLine="709"/>
        <w:rPr>
          <w:sz w:val="24"/>
          <w:szCs w:val="24"/>
        </w:rPr>
      </w:pPr>
      <w:r w:rsidRPr="00493113">
        <w:rPr>
          <w:b/>
          <w:color w:val="000000"/>
          <w:sz w:val="24"/>
          <w:szCs w:val="24"/>
        </w:rPr>
        <w:t>Тема 4. Жизнедеятельность клетки.</w:t>
      </w:r>
    </w:p>
    <w:p w:rsidR="00493113" w:rsidRPr="00493113" w:rsidRDefault="00493113" w:rsidP="00493113">
      <w:pPr>
        <w:ind w:firstLine="709"/>
        <w:rPr>
          <w:sz w:val="24"/>
          <w:szCs w:val="24"/>
        </w:rPr>
      </w:pPr>
      <w:r w:rsidRPr="00493113">
        <w:rPr>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93113" w:rsidRPr="00493113" w:rsidRDefault="00493113" w:rsidP="00493113">
      <w:pPr>
        <w:ind w:firstLine="709"/>
        <w:rPr>
          <w:sz w:val="24"/>
          <w:szCs w:val="24"/>
        </w:rPr>
      </w:pPr>
      <w:r w:rsidRPr="00493113">
        <w:rPr>
          <w:color w:val="000000"/>
          <w:sz w:val="24"/>
          <w:szCs w:val="24"/>
        </w:rPr>
        <w:t>Типы обмена веществ: автотрофный и гетеротрофный. Роль ферментов в обмене веществ и превращении энергии в клетке.</w:t>
      </w:r>
    </w:p>
    <w:p w:rsidR="00493113" w:rsidRPr="00493113" w:rsidRDefault="00493113" w:rsidP="00493113">
      <w:pPr>
        <w:ind w:firstLine="709"/>
        <w:rPr>
          <w:sz w:val="24"/>
          <w:szCs w:val="24"/>
        </w:rPr>
      </w:pPr>
      <w:r w:rsidRPr="00493113">
        <w:rPr>
          <w:color w:val="000000"/>
          <w:sz w:val="24"/>
          <w:szCs w:val="24"/>
        </w:rPr>
        <w:t xml:space="preserve">Фотосинтез. Световая и </w:t>
      </w:r>
      <w:proofErr w:type="spellStart"/>
      <w:r w:rsidRPr="00493113">
        <w:rPr>
          <w:color w:val="000000"/>
          <w:sz w:val="24"/>
          <w:szCs w:val="24"/>
        </w:rPr>
        <w:t>темновая</w:t>
      </w:r>
      <w:proofErr w:type="spellEnd"/>
      <w:r w:rsidRPr="00493113">
        <w:rPr>
          <w:color w:val="000000"/>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93113" w:rsidRPr="00493113" w:rsidRDefault="00493113" w:rsidP="00493113">
      <w:pPr>
        <w:ind w:firstLine="709"/>
        <w:rPr>
          <w:sz w:val="24"/>
          <w:szCs w:val="24"/>
        </w:rPr>
      </w:pPr>
      <w:r w:rsidRPr="00493113">
        <w:rPr>
          <w:color w:val="000000"/>
          <w:sz w:val="24"/>
          <w:szCs w:val="24"/>
        </w:rPr>
        <w:t xml:space="preserve">Хемосинтез. </w:t>
      </w:r>
      <w:proofErr w:type="spellStart"/>
      <w:r w:rsidRPr="00493113">
        <w:rPr>
          <w:color w:val="000000"/>
          <w:sz w:val="24"/>
          <w:szCs w:val="24"/>
        </w:rPr>
        <w:t>Хемосинтезирующие</w:t>
      </w:r>
      <w:proofErr w:type="spellEnd"/>
      <w:r w:rsidRPr="00493113">
        <w:rPr>
          <w:color w:val="000000"/>
          <w:sz w:val="24"/>
          <w:szCs w:val="24"/>
        </w:rPr>
        <w:t xml:space="preserve"> бактерии. Значение хемосинтеза для жизни на Земле.</w:t>
      </w:r>
    </w:p>
    <w:p w:rsidR="00493113" w:rsidRPr="00493113" w:rsidRDefault="00493113" w:rsidP="00493113">
      <w:pPr>
        <w:ind w:firstLine="709"/>
        <w:rPr>
          <w:sz w:val="24"/>
          <w:szCs w:val="24"/>
        </w:rPr>
      </w:pPr>
      <w:r w:rsidRPr="00493113">
        <w:rPr>
          <w:color w:val="000000"/>
          <w:sz w:val="24"/>
          <w:szCs w:val="24"/>
        </w:rPr>
        <w:lastRenderedPageBreak/>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493113">
        <w:rPr>
          <w:color w:val="000000"/>
          <w:sz w:val="24"/>
          <w:szCs w:val="24"/>
        </w:rPr>
        <w:t>фосфорилирование</w:t>
      </w:r>
      <w:proofErr w:type="spellEnd"/>
      <w:r w:rsidRPr="00493113">
        <w:rPr>
          <w:color w:val="000000"/>
          <w:sz w:val="24"/>
          <w:szCs w:val="24"/>
        </w:rPr>
        <w:t>. Эффективность энергетического обмена.</w:t>
      </w:r>
    </w:p>
    <w:p w:rsidR="00493113" w:rsidRPr="00493113" w:rsidRDefault="00493113" w:rsidP="00493113">
      <w:pPr>
        <w:ind w:firstLine="709"/>
        <w:rPr>
          <w:sz w:val="24"/>
          <w:szCs w:val="24"/>
        </w:rPr>
      </w:pPr>
      <w:r w:rsidRPr="00493113">
        <w:rPr>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93113" w:rsidRPr="00493113" w:rsidRDefault="00493113" w:rsidP="00493113">
      <w:pPr>
        <w:ind w:firstLine="709"/>
        <w:rPr>
          <w:sz w:val="24"/>
          <w:szCs w:val="24"/>
        </w:rPr>
      </w:pPr>
      <w:r w:rsidRPr="00493113">
        <w:rPr>
          <w:color w:val="000000"/>
          <w:sz w:val="24"/>
          <w:szCs w:val="24"/>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493113">
        <w:rPr>
          <w:color w:val="000000"/>
          <w:sz w:val="24"/>
          <w:szCs w:val="24"/>
        </w:rPr>
        <w:t>интеграза</w:t>
      </w:r>
      <w:proofErr w:type="spellEnd"/>
      <w:r w:rsidRPr="00493113">
        <w:rPr>
          <w:color w:val="000000"/>
          <w:sz w:val="24"/>
          <w:szCs w:val="24"/>
        </w:rPr>
        <w:t>. Профилактика распространения вирусных заболеваний.</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Портреты: Н. К. Кольцов, Д. И. Ивановский, К. А. Тимирязев.</w:t>
      </w:r>
    </w:p>
    <w:p w:rsidR="00493113" w:rsidRPr="00493113" w:rsidRDefault="00493113" w:rsidP="00493113">
      <w:pPr>
        <w:ind w:firstLine="709"/>
        <w:rPr>
          <w:sz w:val="24"/>
          <w:szCs w:val="24"/>
        </w:rPr>
      </w:pPr>
      <w:r w:rsidRPr="00493113">
        <w:rPr>
          <w:color w:val="000000"/>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93113" w:rsidRPr="00493113" w:rsidRDefault="00493113" w:rsidP="00493113">
      <w:pPr>
        <w:ind w:firstLine="709"/>
        <w:rPr>
          <w:sz w:val="24"/>
          <w:szCs w:val="24"/>
        </w:rPr>
      </w:pPr>
      <w:r w:rsidRPr="00493113">
        <w:rPr>
          <w:color w:val="000000"/>
          <w:sz w:val="24"/>
          <w:szCs w:val="24"/>
        </w:rPr>
        <w:t>Оборудование: модели-аппликации «Удвоение ДНК и транскрипция», «Биосинтез белка», «Строение клетки», модель структуры ДНК.</w:t>
      </w:r>
    </w:p>
    <w:p w:rsidR="00493113" w:rsidRPr="00493113" w:rsidRDefault="00493113" w:rsidP="00493113">
      <w:pPr>
        <w:ind w:firstLine="709"/>
        <w:rPr>
          <w:sz w:val="24"/>
          <w:szCs w:val="24"/>
        </w:rPr>
      </w:pPr>
      <w:r w:rsidRPr="00493113">
        <w:rPr>
          <w:b/>
          <w:color w:val="000000"/>
          <w:sz w:val="24"/>
          <w:szCs w:val="24"/>
        </w:rPr>
        <w:t>Тема 5. Размножение и индивидуальное развитие организмов.</w:t>
      </w:r>
    </w:p>
    <w:p w:rsidR="00493113" w:rsidRPr="00493113" w:rsidRDefault="00493113" w:rsidP="00493113">
      <w:pPr>
        <w:ind w:firstLine="709"/>
        <w:rPr>
          <w:sz w:val="24"/>
          <w:szCs w:val="24"/>
        </w:rPr>
      </w:pPr>
      <w:r w:rsidRPr="00493113">
        <w:rPr>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93113" w:rsidRPr="00493113" w:rsidRDefault="00493113" w:rsidP="00493113">
      <w:pPr>
        <w:ind w:firstLine="709"/>
        <w:rPr>
          <w:sz w:val="24"/>
          <w:szCs w:val="24"/>
        </w:rPr>
      </w:pPr>
      <w:r w:rsidRPr="00493113">
        <w:rPr>
          <w:color w:val="000000"/>
          <w:sz w:val="24"/>
          <w:szCs w:val="24"/>
        </w:rPr>
        <w:t>Деление клетки – митоз. Стадии митоза. Процессы, происходящие на разных стадиях митоза. Биологический смысл митоза.</w:t>
      </w:r>
    </w:p>
    <w:p w:rsidR="00493113" w:rsidRPr="00493113" w:rsidRDefault="00493113" w:rsidP="00493113">
      <w:pPr>
        <w:ind w:firstLine="709"/>
        <w:rPr>
          <w:sz w:val="24"/>
          <w:szCs w:val="24"/>
        </w:rPr>
      </w:pPr>
      <w:r w:rsidRPr="00493113">
        <w:rPr>
          <w:color w:val="000000"/>
          <w:sz w:val="24"/>
          <w:szCs w:val="24"/>
        </w:rPr>
        <w:t xml:space="preserve">Программируемая гибель клетки – </w:t>
      </w:r>
      <w:proofErr w:type="spellStart"/>
      <w:r w:rsidRPr="00493113">
        <w:rPr>
          <w:color w:val="000000"/>
          <w:sz w:val="24"/>
          <w:szCs w:val="24"/>
        </w:rPr>
        <w:t>апоптоз</w:t>
      </w:r>
      <w:proofErr w:type="spellEnd"/>
      <w:r w:rsidRPr="00493113">
        <w:rPr>
          <w:color w:val="000000"/>
          <w:sz w:val="24"/>
          <w:szCs w:val="24"/>
        </w:rPr>
        <w:t>.</w:t>
      </w:r>
    </w:p>
    <w:p w:rsidR="00493113" w:rsidRPr="00493113" w:rsidRDefault="00493113" w:rsidP="00493113">
      <w:pPr>
        <w:ind w:firstLine="709"/>
        <w:rPr>
          <w:sz w:val="24"/>
          <w:szCs w:val="24"/>
        </w:rPr>
      </w:pPr>
      <w:r w:rsidRPr="00493113">
        <w:rPr>
          <w:color w:val="000000"/>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93113" w:rsidRPr="00493113" w:rsidRDefault="00493113" w:rsidP="00493113">
      <w:pPr>
        <w:ind w:firstLine="709"/>
        <w:rPr>
          <w:sz w:val="24"/>
          <w:szCs w:val="24"/>
        </w:rPr>
      </w:pPr>
      <w:r w:rsidRPr="00493113">
        <w:rPr>
          <w:color w:val="000000"/>
          <w:sz w:val="24"/>
          <w:szCs w:val="24"/>
        </w:rPr>
        <w:t>Половое размножение, его отличия от бесполого.</w:t>
      </w:r>
    </w:p>
    <w:p w:rsidR="00493113" w:rsidRPr="00493113" w:rsidRDefault="00493113" w:rsidP="00493113">
      <w:pPr>
        <w:ind w:firstLine="709"/>
        <w:rPr>
          <w:sz w:val="24"/>
          <w:szCs w:val="24"/>
        </w:rPr>
      </w:pPr>
      <w:r w:rsidRPr="00493113">
        <w:rPr>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93113" w:rsidRPr="00493113" w:rsidRDefault="00493113" w:rsidP="00493113">
      <w:pPr>
        <w:ind w:firstLine="709"/>
        <w:rPr>
          <w:sz w:val="24"/>
          <w:szCs w:val="24"/>
        </w:rPr>
      </w:pPr>
      <w:r w:rsidRPr="00493113">
        <w:rPr>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93113" w:rsidRPr="00493113" w:rsidRDefault="00493113" w:rsidP="00493113">
      <w:pPr>
        <w:ind w:firstLine="709"/>
        <w:rPr>
          <w:sz w:val="24"/>
          <w:szCs w:val="24"/>
        </w:rPr>
      </w:pPr>
      <w:r w:rsidRPr="00493113">
        <w:rPr>
          <w:color w:val="000000"/>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493113" w:rsidRPr="00493113" w:rsidRDefault="00493113" w:rsidP="00493113">
      <w:pPr>
        <w:ind w:firstLine="709"/>
        <w:rPr>
          <w:sz w:val="24"/>
          <w:szCs w:val="24"/>
        </w:rPr>
      </w:pPr>
      <w:r w:rsidRPr="00493113">
        <w:rPr>
          <w:color w:val="000000"/>
          <w:sz w:val="24"/>
          <w:szCs w:val="24"/>
        </w:rPr>
        <w:t>Рост и развитие растений. Онтогенез цветкового растения: строение семени, стадии развития.</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lastRenderedPageBreak/>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93113" w:rsidRPr="00493113" w:rsidRDefault="00493113" w:rsidP="00493113">
      <w:pPr>
        <w:ind w:firstLine="709"/>
        <w:rPr>
          <w:sz w:val="24"/>
          <w:szCs w:val="24"/>
        </w:rPr>
      </w:pPr>
      <w:r w:rsidRPr="00493113">
        <w:rPr>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t>Лабораторная работа № 3. «Наблюдение митоза в клетках кончика корешка лука на готовых микропрепаратах».</w:t>
      </w:r>
    </w:p>
    <w:p w:rsidR="00493113" w:rsidRPr="00493113" w:rsidRDefault="00493113" w:rsidP="00493113">
      <w:pPr>
        <w:ind w:firstLine="709"/>
        <w:rPr>
          <w:sz w:val="24"/>
          <w:szCs w:val="24"/>
        </w:rPr>
      </w:pPr>
      <w:r w:rsidRPr="00493113">
        <w:rPr>
          <w:color w:val="000000"/>
          <w:sz w:val="24"/>
          <w:szCs w:val="24"/>
        </w:rPr>
        <w:t>Лабораторная работа № 4. «Изучение строения половых клеток на готовых микропрепаратах».</w:t>
      </w:r>
    </w:p>
    <w:p w:rsidR="00493113" w:rsidRPr="00493113" w:rsidRDefault="00493113" w:rsidP="00493113">
      <w:pPr>
        <w:ind w:firstLine="709"/>
        <w:rPr>
          <w:sz w:val="24"/>
          <w:szCs w:val="24"/>
        </w:rPr>
      </w:pPr>
      <w:r w:rsidRPr="00493113">
        <w:rPr>
          <w:b/>
          <w:color w:val="000000"/>
          <w:sz w:val="24"/>
          <w:szCs w:val="24"/>
        </w:rPr>
        <w:t>Тема 6. Наследственность и изменчивость организмов.</w:t>
      </w:r>
    </w:p>
    <w:p w:rsidR="00493113" w:rsidRPr="00493113" w:rsidRDefault="00493113" w:rsidP="00493113">
      <w:pPr>
        <w:ind w:firstLine="709"/>
        <w:rPr>
          <w:sz w:val="24"/>
          <w:szCs w:val="24"/>
        </w:rPr>
      </w:pPr>
      <w:r w:rsidRPr="00493113">
        <w:rPr>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93113" w:rsidRPr="00493113" w:rsidRDefault="00493113" w:rsidP="00493113">
      <w:pPr>
        <w:ind w:firstLine="709"/>
        <w:rPr>
          <w:sz w:val="24"/>
          <w:szCs w:val="24"/>
        </w:rPr>
      </w:pPr>
      <w:r w:rsidRPr="00493113">
        <w:rPr>
          <w:color w:val="000000"/>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93113" w:rsidRPr="00493113" w:rsidRDefault="00493113" w:rsidP="00493113">
      <w:pPr>
        <w:ind w:firstLine="709"/>
        <w:rPr>
          <w:sz w:val="24"/>
          <w:szCs w:val="24"/>
        </w:rPr>
      </w:pPr>
      <w:proofErr w:type="spellStart"/>
      <w:r w:rsidRPr="00493113">
        <w:rPr>
          <w:color w:val="000000"/>
          <w:sz w:val="24"/>
          <w:szCs w:val="24"/>
        </w:rPr>
        <w:t>Дигибридное</w:t>
      </w:r>
      <w:proofErr w:type="spellEnd"/>
      <w:r w:rsidRPr="00493113">
        <w:rPr>
          <w:color w:val="000000"/>
          <w:sz w:val="24"/>
          <w:szCs w:val="24"/>
        </w:rPr>
        <w:t xml:space="preserve"> скрещивание. Закон независимого наследования признаков. Цитогенетические основы </w:t>
      </w:r>
      <w:proofErr w:type="spellStart"/>
      <w:r w:rsidRPr="00493113">
        <w:rPr>
          <w:color w:val="000000"/>
          <w:sz w:val="24"/>
          <w:szCs w:val="24"/>
        </w:rPr>
        <w:t>дигибридного</w:t>
      </w:r>
      <w:proofErr w:type="spellEnd"/>
      <w:r w:rsidRPr="00493113">
        <w:rPr>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rsidR="00493113" w:rsidRPr="00493113" w:rsidRDefault="00493113" w:rsidP="00493113">
      <w:pPr>
        <w:ind w:firstLine="709"/>
        <w:rPr>
          <w:sz w:val="24"/>
          <w:szCs w:val="24"/>
        </w:rPr>
      </w:pPr>
      <w:r w:rsidRPr="00493113">
        <w:rPr>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93113" w:rsidRPr="00493113" w:rsidRDefault="00493113" w:rsidP="00493113">
      <w:pPr>
        <w:ind w:firstLine="709"/>
        <w:rPr>
          <w:sz w:val="24"/>
          <w:szCs w:val="24"/>
        </w:rPr>
      </w:pPr>
      <w:r w:rsidRPr="00493113">
        <w:rPr>
          <w:color w:val="000000"/>
          <w:sz w:val="24"/>
          <w:szCs w:val="24"/>
        </w:rPr>
        <w:t>Хромосомная теория наследственности. Генетические карты.</w:t>
      </w:r>
    </w:p>
    <w:p w:rsidR="00493113" w:rsidRPr="00493113" w:rsidRDefault="00493113" w:rsidP="00493113">
      <w:pPr>
        <w:ind w:firstLine="709"/>
        <w:rPr>
          <w:sz w:val="24"/>
          <w:szCs w:val="24"/>
        </w:rPr>
      </w:pPr>
      <w:r w:rsidRPr="00493113">
        <w:rPr>
          <w:color w:val="000000"/>
          <w:sz w:val="24"/>
          <w:szCs w:val="24"/>
        </w:rPr>
        <w:t xml:space="preserve">Генетика пола. Хромосомное определение пола. </w:t>
      </w:r>
      <w:proofErr w:type="spellStart"/>
      <w:r w:rsidRPr="00493113">
        <w:rPr>
          <w:color w:val="000000"/>
          <w:sz w:val="24"/>
          <w:szCs w:val="24"/>
        </w:rPr>
        <w:t>Аутосомы</w:t>
      </w:r>
      <w:proofErr w:type="spellEnd"/>
      <w:r w:rsidRPr="00493113">
        <w:rPr>
          <w:color w:val="000000"/>
          <w:sz w:val="24"/>
          <w:szCs w:val="24"/>
        </w:rPr>
        <w:t xml:space="preserve"> и половые хромосомы. </w:t>
      </w:r>
      <w:proofErr w:type="spellStart"/>
      <w:r w:rsidRPr="00493113">
        <w:rPr>
          <w:color w:val="000000"/>
          <w:sz w:val="24"/>
          <w:szCs w:val="24"/>
        </w:rPr>
        <w:t>Гомогаметные</w:t>
      </w:r>
      <w:proofErr w:type="spellEnd"/>
      <w:r w:rsidRPr="00493113">
        <w:rPr>
          <w:color w:val="000000"/>
          <w:sz w:val="24"/>
          <w:szCs w:val="24"/>
        </w:rPr>
        <w:t xml:space="preserve"> и </w:t>
      </w:r>
      <w:proofErr w:type="spellStart"/>
      <w:r w:rsidRPr="00493113">
        <w:rPr>
          <w:color w:val="000000"/>
          <w:sz w:val="24"/>
          <w:szCs w:val="24"/>
        </w:rPr>
        <w:t>гетерогаметные</w:t>
      </w:r>
      <w:proofErr w:type="spellEnd"/>
      <w:r w:rsidRPr="00493113">
        <w:rPr>
          <w:color w:val="000000"/>
          <w:sz w:val="24"/>
          <w:szCs w:val="24"/>
        </w:rPr>
        <w:t xml:space="preserve"> организмы. Наследование признаков, сцепленных с полом.</w:t>
      </w:r>
    </w:p>
    <w:p w:rsidR="00493113" w:rsidRPr="00493113" w:rsidRDefault="00493113" w:rsidP="00493113">
      <w:pPr>
        <w:ind w:firstLine="709"/>
        <w:rPr>
          <w:sz w:val="24"/>
          <w:szCs w:val="24"/>
        </w:rPr>
      </w:pPr>
      <w:r w:rsidRPr="00493113">
        <w:rPr>
          <w:color w:val="000000"/>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93113">
        <w:rPr>
          <w:color w:val="000000"/>
          <w:sz w:val="24"/>
          <w:szCs w:val="24"/>
        </w:rPr>
        <w:t>модификационной</w:t>
      </w:r>
      <w:proofErr w:type="spellEnd"/>
      <w:r w:rsidRPr="00493113">
        <w:rPr>
          <w:color w:val="000000"/>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93113">
        <w:rPr>
          <w:color w:val="000000"/>
          <w:sz w:val="24"/>
          <w:szCs w:val="24"/>
        </w:rPr>
        <w:t>модификационной</w:t>
      </w:r>
      <w:proofErr w:type="spellEnd"/>
      <w:r w:rsidRPr="00493113">
        <w:rPr>
          <w:color w:val="000000"/>
          <w:sz w:val="24"/>
          <w:szCs w:val="24"/>
        </w:rPr>
        <w:t xml:space="preserve"> изменчивости.</w:t>
      </w:r>
    </w:p>
    <w:p w:rsidR="00493113" w:rsidRPr="00493113" w:rsidRDefault="00493113" w:rsidP="00493113">
      <w:pPr>
        <w:ind w:firstLine="709"/>
        <w:rPr>
          <w:sz w:val="24"/>
          <w:szCs w:val="24"/>
        </w:rPr>
      </w:pPr>
      <w:r w:rsidRPr="00493113">
        <w:rPr>
          <w:color w:val="000000"/>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93113" w:rsidRPr="00493113" w:rsidRDefault="00493113" w:rsidP="00493113">
      <w:pPr>
        <w:ind w:firstLine="709"/>
        <w:rPr>
          <w:sz w:val="24"/>
          <w:szCs w:val="24"/>
        </w:rPr>
      </w:pPr>
      <w:r w:rsidRPr="00493113">
        <w:rPr>
          <w:color w:val="000000"/>
          <w:sz w:val="24"/>
          <w:szCs w:val="24"/>
        </w:rPr>
        <w:t>Внеядерная наследственность и изменчивость.</w:t>
      </w:r>
    </w:p>
    <w:p w:rsidR="00493113" w:rsidRPr="00493113" w:rsidRDefault="00493113" w:rsidP="00493113">
      <w:pPr>
        <w:ind w:firstLine="709"/>
        <w:rPr>
          <w:sz w:val="24"/>
          <w:szCs w:val="24"/>
        </w:rPr>
      </w:pPr>
      <w:r w:rsidRPr="00493113">
        <w:rPr>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93113">
        <w:rPr>
          <w:color w:val="000000"/>
          <w:sz w:val="24"/>
          <w:szCs w:val="24"/>
        </w:rPr>
        <w:t>полногеномное</w:t>
      </w:r>
      <w:proofErr w:type="spellEnd"/>
      <w:r w:rsidRPr="00493113">
        <w:rPr>
          <w:color w:val="000000"/>
          <w:sz w:val="24"/>
          <w:szCs w:val="24"/>
        </w:rPr>
        <w:t xml:space="preserve"> </w:t>
      </w:r>
      <w:proofErr w:type="spellStart"/>
      <w:r w:rsidRPr="00493113">
        <w:rPr>
          <w:color w:val="000000"/>
          <w:sz w:val="24"/>
          <w:szCs w:val="24"/>
        </w:rPr>
        <w:t>секвенирование</w:t>
      </w:r>
      <w:proofErr w:type="spellEnd"/>
      <w:r w:rsidRPr="00493113">
        <w:rPr>
          <w:color w:val="000000"/>
          <w:sz w:val="24"/>
          <w:szCs w:val="24"/>
        </w:rPr>
        <w:t xml:space="preserve">, </w:t>
      </w:r>
      <w:proofErr w:type="spellStart"/>
      <w:r w:rsidRPr="00493113">
        <w:rPr>
          <w:color w:val="000000"/>
          <w:sz w:val="24"/>
          <w:szCs w:val="24"/>
        </w:rPr>
        <w:t>генотипирование</w:t>
      </w:r>
      <w:proofErr w:type="spellEnd"/>
      <w:r w:rsidRPr="00493113">
        <w:rPr>
          <w:color w:val="000000"/>
          <w:sz w:val="24"/>
          <w:szCs w:val="24"/>
        </w:rPr>
        <w:t xml:space="preserve">,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w:t>
      </w:r>
      <w:r w:rsidRPr="00493113">
        <w:rPr>
          <w:color w:val="000000"/>
          <w:sz w:val="24"/>
          <w:szCs w:val="24"/>
        </w:rPr>
        <w:lastRenderedPageBreak/>
        <w:t>болезней. Медико-генетическое консультирование. Значение медицинской генетики в предотвращении и лечении генетических заболеваний человека.</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Портреты: Г. Мендель, Т. Морган, Г. де Фриз, С. С. Четвериков, Н. В. Тимофеев-Ресовский, Н. И. Вавилов.</w:t>
      </w:r>
    </w:p>
    <w:p w:rsidR="00493113" w:rsidRPr="00493113" w:rsidRDefault="00493113" w:rsidP="00493113">
      <w:pPr>
        <w:ind w:firstLine="709"/>
        <w:rPr>
          <w:sz w:val="24"/>
          <w:szCs w:val="24"/>
        </w:rPr>
      </w:pPr>
      <w:r w:rsidRPr="00493113">
        <w:rPr>
          <w:color w:val="000000"/>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93113">
        <w:rPr>
          <w:color w:val="000000"/>
          <w:sz w:val="24"/>
          <w:szCs w:val="24"/>
        </w:rPr>
        <w:t>Дигибридное</w:t>
      </w:r>
      <w:proofErr w:type="spellEnd"/>
      <w:r w:rsidRPr="00493113">
        <w:rPr>
          <w:color w:val="000000"/>
          <w:sz w:val="24"/>
          <w:szCs w:val="24"/>
        </w:rPr>
        <w:t xml:space="preserve"> скрещивание», «Цитологические основы </w:t>
      </w:r>
      <w:proofErr w:type="spellStart"/>
      <w:r w:rsidRPr="00493113">
        <w:rPr>
          <w:color w:val="000000"/>
          <w:sz w:val="24"/>
          <w:szCs w:val="24"/>
        </w:rPr>
        <w:t>дигибридного</w:t>
      </w:r>
      <w:proofErr w:type="spellEnd"/>
      <w:r w:rsidRPr="00493113">
        <w:rPr>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93113">
        <w:rPr>
          <w:color w:val="000000"/>
          <w:sz w:val="24"/>
          <w:szCs w:val="24"/>
        </w:rPr>
        <w:t>Модификационная</w:t>
      </w:r>
      <w:proofErr w:type="spellEnd"/>
      <w:r w:rsidRPr="00493113">
        <w:rPr>
          <w:color w:val="000000"/>
          <w:sz w:val="24"/>
          <w:szCs w:val="24"/>
        </w:rPr>
        <w:t xml:space="preserve"> изменчивость», «Наследование резус-фактора», «Генетика групп крови», «Мутационная изменчивость».</w:t>
      </w:r>
    </w:p>
    <w:p w:rsidR="00493113" w:rsidRPr="00493113" w:rsidRDefault="00493113" w:rsidP="00493113">
      <w:pPr>
        <w:ind w:firstLine="709"/>
        <w:rPr>
          <w:sz w:val="24"/>
          <w:szCs w:val="24"/>
        </w:rPr>
      </w:pPr>
      <w:r w:rsidRPr="00493113">
        <w:rPr>
          <w:color w:val="000000"/>
          <w:sz w:val="24"/>
          <w:szCs w:val="24"/>
        </w:rPr>
        <w:t>Оборудование: модели-аппликации «Моногибридное скрещивание», «Неполное доминирование», «</w:t>
      </w:r>
      <w:proofErr w:type="spellStart"/>
      <w:r w:rsidRPr="00493113">
        <w:rPr>
          <w:color w:val="000000"/>
          <w:sz w:val="24"/>
          <w:szCs w:val="24"/>
        </w:rPr>
        <w:t>Дигибридное</w:t>
      </w:r>
      <w:proofErr w:type="spellEnd"/>
      <w:r w:rsidRPr="00493113">
        <w:rPr>
          <w:color w:val="000000"/>
          <w:sz w:val="24"/>
          <w:szCs w:val="24"/>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t xml:space="preserve">Лабораторная работа № 5. «Изучение результатов моногибридного и </w:t>
      </w:r>
      <w:proofErr w:type="spellStart"/>
      <w:r w:rsidRPr="00493113">
        <w:rPr>
          <w:color w:val="000000"/>
          <w:sz w:val="24"/>
          <w:szCs w:val="24"/>
        </w:rPr>
        <w:t>дигибридного</w:t>
      </w:r>
      <w:proofErr w:type="spellEnd"/>
      <w:r w:rsidRPr="00493113">
        <w:rPr>
          <w:color w:val="000000"/>
          <w:sz w:val="24"/>
          <w:szCs w:val="24"/>
        </w:rPr>
        <w:t xml:space="preserve"> скрещивания у дрозофилы на готовых микропрепаратах».</w:t>
      </w:r>
    </w:p>
    <w:p w:rsidR="00493113" w:rsidRPr="00493113" w:rsidRDefault="00493113" w:rsidP="00493113">
      <w:pPr>
        <w:ind w:firstLine="709"/>
        <w:rPr>
          <w:sz w:val="24"/>
          <w:szCs w:val="24"/>
        </w:rPr>
      </w:pPr>
      <w:r w:rsidRPr="00493113">
        <w:rPr>
          <w:color w:val="000000"/>
          <w:sz w:val="24"/>
          <w:szCs w:val="24"/>
        </w:rPr>
        <w:t xml:space="preserve">Лабораторная работа № 6. «Изучение </w:t>
      </w:r>
      <w:proofErr w:type="spellStart"/>
      <w:r w:rsidRPr="00493113">
        <w:rPr>
          <w:color w:val="000000"/>
          <w:sz w:val="24"/>
          <w:szCs w:val="24"/>
        </w:rPr>
        <w:t>модификационной</w:t>
      </w:r>
      <w:proofErr w:type="spellEnd"/>
      <w:r w:rsidRPr="00493113">
        <w:rPr>
          <w:color w:val="000000"/>
          <w:sz w:val="24"/>
          <w:szCs w:val="24"/>
        </w:rPr>
        <w:t xml:space="preserve"> изменчивости, построение вариационного ряда и вариационной кривой».</w:t>
      </w:r>
    </w:p>
    <w:p w:rsidR="00493113" w:rsidRPr="00493113" w:rsidRDefault="00493113" w:rsidP="00493113">
      <w:pPr>
        <w:ind w:firstLine="709"/>
        <w:rPr>
          <w:sz w:val="24"/>
          <w:szCs w:val="24"/>
        </w:rPr>
      </w:pPr>
      <w:r w:rsidRPr="00493113">
        <w:rPr>
          <w:color w:val="000000"/>
          <w:sz w:val="24"/>
          <w:szCs w:val="24"/>
        </w:rPr>
        <w:t>Лабораторная работа № 7. «Анализ мутаций у дрозофилы на готовых микропрепаратах».</w:t>
      </w:r>
    </w:p>
    <w:p w:rsidR="00493113" w:rsidRPr="00493113" w:rsidRDefault="00493113" w:rsidP="00493113">
      <w:pPr>
        <w:ind w:firstLine="709"/>
        <w:rPr>
          <w:sz w:val="24"/>
          <w:szCs w:val="24"/>
        </w:rPr>
      </w:pPr>
      <w:r w:rsidRPr="00493113">
        <w:rPr>
          <w:color w:val="000000"/>
          <w:sz w:val="24"/>
          <w:szCs w:val="24"/>
        </w:rPr>
        <w:t>Практическая работа № 2. «Составление и анализ родословных человека».</w:t>
      </w:r>
    </w:p>
    <w:p w:rsidR="00493113" w:rsidRPr="00493113" w:rsidRDefault="00493113" w:rsidP="00493113">
      <w:pPr>
        <w:ind w:firstLine="709"/>
        <w:rPr>
          <w:sz w:val="24"/>
          <w:szCs w:val="24"/>
        </w:rPr>
      </w:pPr>
      <w:r w:rsidRPr="00493113">
        <w:rPr>
          <w:b/>
          <w:color w:val="000000"/>
          <w:sz w:val="24"/>
          <w:szCs w:val="24"/>
        </w:rPr>
        <w:t>Тема 7. Селекция организмов. Основы биотехнологии.</w:t>
      </w:r>
    </w:p>
    <w:p w:rsidR="00493113" w:rsidRPr="00493113" w:rsidRDefault="00493113" w:rsidP="00493113">
      <w:pPr>
        <w:ind w:firstLine="709"/>
        <w:rPr>
          <w:sz w:val="24"/>
          <w:szCs w:val="24"/>
        </w:rPr>
      </w:pPr>
      <w:r w:rsidRPr="00493113">
        <w:rPr>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93113" w:rsidRPr="00493113" w:rsidRDefault="00493113" w:rsidP="00493113">
      <w:pPr>
        <w:ind w:firstLine="709"/>
        <w:rPr>
          <w:sz w:val="24"/>
          <w:szCs w:val="24"/>
        </w:rPr>
      </w:pPr>
      <w:r w:rsidRPr="00493113">
        <w:rPr>
          <w:color w:val="000000"/>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93113">
        <w:rPr>
          <w:color w:val="000000"/>
          <w:sz w:val="24"/>
          <w:szCs w:val="24"/>
        </w:rPr>
        <w:t>полиплоидов</w:t>
      </w:r>
      <w:proofErr w:type="spellEnd"/>
      <w:r w:rsidRPr="00493113">
        <w:rPr>
          <w:color w:val="000000"/>
          <w:sz w:val="24"/>
          <w:szCs w:val="24"/>
        </w:rPr>
        <w:t>. Достижения селекции растений, животных и микроорганизмов.</w:t>
      </w:r>
    </w:p>
    <w:p w:rsidR="00493113" w:rsidRPr="00493113" w:rsidRDefault="00493113" w:rsidP="00493113">
      <w:pPr>
        <w:ind w:firstLine="709"/>
        <w:rPr>
          <w:sz w:val="24"/>
          <w:szCs w:val="24"/>
        </w:rPr>
      </w:pPr>
      <w:r w:rsidRPr="00493113">
        <w:rPr>
          <w:color w:val="000000"/>
          <w:sz w:val="24"/>
          <w:szCs w:val="24"/>
        </w:rPr>
        <w:t xml:space="preserve">Биотехнология как отрасль производства. Генная инженерия. Этапы создания рекомбинантной ДНК и </w:t>
      </w:r>
      <w:proofErr w:type="spellStart"/>
      <w:r w:rsidRPr="00493113">
        <w:rPr>
          <w:color w:val="000000"/>
          <w:sz w:val="24"/>
          <w:szCs w:val="24"/>
        </w:rPr>
        <w:t>трансгенных</w:t>
      </w:r>
      <w:proofErr w:type="spellEnd"/>
      <w:r w:rsidRPr="00493113">
        <w:rPr>
          <w:color w:val="000000"/>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93113" w:rsidRPr="00493113" w:rsidRDefault="00493113" w:rsidP="00493113">
      <w:pPr>
        <w:ind w:firstLine="709"/>
        <w:rPr>
          <w:sz w:val="24"/>
          <w:szCs w:val="24"/>
        </w:rPr>
      </w:pPr>
      <w:r w:rsidRPr="00493113">
        <w:rPr>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Портреты: Н. И. Вавилов, И. В. Мичурин, Г. Д. Карпеченко, М. Ф. Иванов.</w:t>
      </w:r>
    </w:p>
    <w:p w:rsidR="00493113" w:rsidRPr="00493113" w:rsidRDefault="00493113" w:rsidP="00493113">
      <w:pPr>
        <w:ind w:firstLine="709"/>
        <w:rPr>
          <w:sz w:val="24"/>
          <w:szCs w:val="24"/>
        </w:rPr>
      </w:pPr>
      <w:r w:rsidRPr="00493113">
        <w:rPr>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93113" w:rsidRPr="00493113" w:rsidRDefault="00493113" w:rsidP="00493113">
      <w:pPr>
        <w:ind w:firstLine="709"/>
        <w:rPr>
          <w:sz w:val="24"/>
          <w:szCs w:val="24"/>
        </w:rPr>
      </w:pPr>
      <w:r w:rsidRPr="00493113">
        <w:rPr>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lastRenderedPageBreak/>
        <w:t>Экскурсия</w:t>
      </w:r>
      <w:r w:rsidRPr="00493113">
        <w:rPr>
          <w:b/>
          <w:color w:val="000000"/>
          <w:sz w:val="24"/>
          <w:szCs w:val="24"/>
        </w:rPr>
        <w:t xml:space="preserve"> </w:t>
      </w:r>
      <w:r w:rsidRPr="00493113">
        <w:rPr>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93113">
        <w:rPr>
          <w:color w:val="000000"/>
          <w:sz w:val="24"/>
          <w:szCs w:val="24"/>
        </w:rPr>
        <w:t>агроуниверситета</w:t>
      </w:r>
      <w:proofErr w:type="spellEnd"/>
      <w:r w:rsidRPr="00493113">
        <w:rPr>
          <w:color w:val="000000"/>
          <w:sz w:val="24"/>
          <w:szCs w:val="24"/>
        </w:rPr>
        <w:t xml:space="preserve"> или научного центра)».</w:t>
      </w:r>
    </w:p>
    <w:p w:rsidR="00493113" w:rsidRPr="00493113" w:rsidRDefault="00493113" w:rsidP="00493113">
      <w:pPr>
        <w:ind w:firstLine="709"/>
        <w:rPr>
          <w:sz w:val="24"/>
          <w:szCs w:val="24"/>
        </w:rPr>
      </w:pPr>
    </w:p>
    <w:p w:rsidR="00493113" w:rsidRPr="00493113" w:rsidRDefault="00493113" w:rsidP="00493113">
      <w:pPr>
        <w:ind w:firstLine="709"/>
        <w:rPr>
          <w:sz w:val="24"/>
          <w:szCs w:val="24"/>
        </w:rPr>
      </w:pPr>
      <w:r w:rsidRPr="00493113">
        <w:rPr>
          <w:b/>
          <w:color w:val="000000"/>
          <w:sz w:val="24"/>
          <w:szCs w:val="24"/>
        </w:rPr>
        <w:t>11 КЛАСС</w:t>
      </w:r>
    </w:p>
    <w:p w:rsidR="00493113" w:rsidRPr="00493113" w:rsidRDefault="00493113" w:rsidP="00493113">
      <w:pPr>
        <w:ind w:firstLine="709"/>
        <w:rPr>
          <w:sz w:val="24"/>
          <w:szCs w:val="24"/>
        </w:rPr>
      </w:pPr>
      <w:r w:rsidRPr="00493113">
        <w:rPr>
          <w:b/>
          <w:color w:val="000000"/>
          <w:sz w:val="24"/>
          <w:szCs w:val="24"/>
        </w:rPr>
        <w:t>Тема 1. Эволюционная биология.</w:t>
      </w:r>
    </w:p>
    <w:p w:rsidR="00493113" w:rsidRPr="00493113" w:rsidRDefault="00493113" w:rsidP="00493113">
      <w:pPr>
        <w:ind w:firstLine="709"/>
        <w:rPr>
          <w:sz w:val="24"/>
          <w:szCs w:val="24"/>
        </w:rPr>
      </w:pPr>
      <w:r w:rsidRPr="00493113">
        <w:rPr>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93113" w:rsidRPr="00493113" w:rsidRDefault="00493113" w:rsidP="00493113">
      <w:pPr>
        <w:ind w:firstLine="709"/>
        <w:rPr>
          <w:sz w:val="24"/>
          <w:szCs w:val="24"/>
        </w:rPr>
      </w:pPr>
      <w:r w:rsidRPr="00493113">
        <w:rPr>
          <w:color w:val="000000"/>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93113" w:rsidRPr="00493113" w:rsidRDefault="00493113" w:rsidP="00493113">
      <w:pPr>
        <w:ind w:firstLine="709"/>
        <w:rPr>
          <w:sz w:val="24"/>
          <w:szCs w:val="24"/>
        </w:rPr>
      </w:pPr>
      <w:r w:rsidRPr="00493113">
        <w:rPr>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93113" w:rsidRPr="00493113" w:rsidRDefault="00493113" w:rsidP="00493113">
      <w:pPr>
        <w:ind w:firstLine="709"/>
        <w:rPr>
          <w:sz w:val="24"/>
          <w:szCs w:val="24"/>
        </w:rPr>
      </w:pPr>
      <w:r w:rsidRPr="00493113">
        <w:rPr>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93113" w:rsidRPr="00493113" w:rsidRDefault="00493113" w:rsidP="00493113">
      <w:pPr>
        <w:ind w:firstLine="709"/>
        <w:rPr>
          <w:sz w:val="24"/>
          <w:szCs w:val="24"/>
        </w:rPr>
      </w:pPr>
      <w:r w:rsidRPr="00493113">
        <w:rPr>
          <w:color w:val="000000"/>
          <w:sz w:val="24"/>
          <w:szCs w:val="24"/>
        </w:rPr>
        <w:t>Синтетическая теория эволюции (СТЭ) и её основные положения.</w:t>
      </w:r>
    </w:p>
    <w:p w:rsidR="00493113" w:rsidRPr="00493113" w:rsidRDefault="00493113" w:rsidP="00493113">
      <w:pPr>
        <w:ind w:firstLine="709"/>
        <w:rPr>
          <w:sz w:val="24"/>
          <w:szCs w:val="24"/>
        </w:rPr>
      </w:pPr>
      <w:proofErr w:type="spellStart"/>
      <w:r w:rsidRPr="00493113">
        <w:rPr>
          <w:color w:val="000000"/>
          <w:sz w:val="24"/>
          <w:szCs w:val="24"/>
        </w:rPr>
        <w:t>Микроэволюция</w:t>
      </w:r>
      <w:proofErr w:type="spellEnd"/>
      <w:r w:rsidRPr="00493113">
        <w:rPr>
          <w:color w:val="000000"/>
          <w:sz w:val="24"/>
          <w:szCs w:val="24"/>
        </w:rPr>
        <w:t>. Популяция как единица вида и эволюции.</w:t>
      </w:r>
    </w:p>
    <w:p w:rsidR="00493113" w:rsidRPr="00493113" w:rsidRDefault="00493113" w:rsidP="00493113">
      <w:pPr>
        <w:ind w:firstLine="709"/>
        <w:rPr>
          <w:sz w:val="24"/>
          <w:szCs w:val="24"/>
        </w:rPr>
      </w:pPr>
      <w:r w:rsidRPr="00493113">
        <w:rPr>
          <w:color w:val="000000"/>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93113" w:rsidRPr="00493113" w:rsidRDefault="00493113" w:rsidP="00493113">
      <w:pPr>
        <w:ind w:firstLine="709"/>
        <w:rPr>
          <w:sz w:val="24"/>
          <w:szCs w:val="24"/>
        </w:rPr>
      </w:pPr>
      <w:r w:rsidRPr="00493113">
        <w:rPr>
          <w:color w:val="000000"/>
          <w:sz w:val="24"/>
          <w:szCs w:val="24"/>
        </w:rPr>
        <w:t>Естественный отбор – направляющий фактор эволюции. Формы естественного отбора.</w:t>
      </w:r>
    </w:p>
    <w:p w:rsidR="00493113" w:rsidRPr="00493113" w:rsidRDefault="00493113" w:rsidP="00493113">
      <w:pPr>
        <w:ind w:firstLine="709"/>
        <w:rPr>
          <w:sz w:val="24"/>
          <w:szCs w:val="24"/>
        </w:rPr>
      </w:pPr>
      <w:r w:rsidRPr="00493113">
        <w:rPr>
          <w:color w:val="000000"/>
          <w:sz w:val="24"/>
          <w:szCs w:val="24"/>
        </w:rPr>
        <w:t>Приспособленность организмов как результат эволюции. Примеры приспособлений у организмов. Ароморфозы и идио­адаптации.</w:t>
      </w:r>
    </w:p>
    <w:p w:rsidR="00493113" w:rsidRPr="00493113" w:rsidRDefault="00493113" w:rsidP="00493113">
      <w:pPr>
        <w:ind w:firstLine="709"/>
        <w:rPr>
          <w:sz w:val="24"/>
          <w:szCs w:val="24"/>
        </w:rPr>
      </w:pPr>
      <w:r w:rsidRPr="00493113">
        <w:rPr>
          <w:color w:val="000000"/>
          <w:sz w:val="24"/>
          <w:szCs w:val="24"/>
        </w:rPr>
        <w:t>Вид и видообразование. Критерии вида. Основные формы видообразования: географическое, экологическое.</w:t>
      </w:r>
    </w:p>
    <w:p w:rsidR="00493113" w:rsidRPr="00493113" w:rsidRDefault="00493113" w:rsidP="00493113">
      <w:pPr>
        <w:ind w:firstLine="709"/>
        <w:rPr>
          <w:sz w:val="24"/>
          <w:szCs w:val="24"/>
        </w:rPr>
      </w:pPr>
      <w:r w:rsidRPr="00493113">
        <w:rPr>
          <w:color w:val="000000"/>
          <w:sz w:val="24"/>
          <w:szCs w:val="24"/>
        </w:rPr>
        <w:t>Макроэволюция. Формы эволюции: филетическая, дивергентная, конвергентная, параллельная. Необратимость эволюции.</w:t>
      </w:r>
    </w:p>
    <w:p w:rsidR="00493113" w:rsidRPr="00493113" w:rsidRDefault="00493113" w:rsidP="00493113">
      <w:pPr>
        <w:ind w:firstLine="709"/>
        <w:rPr>
          <w:sz w:val="24"/>
          <w:szCs w:val="24"/>
        </w:rPr>
      </w:pPr>
      <w:r w:rsidRPr="00493113">
        <w:rPr>
          <w:color w:val="000000"/>
          <w:sz w:val="24"/>
          <w:szCs w:val="24"/>
        </w:rPr>
        <w:t>Происхождение от неспециализированных предков. Прогрессирующая специализация. Адаптивная радиация.</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 xml:space="preserve">Портреты: К. Линней, Ж. Б. Ламарк, Ч. Дарвин, В. О. Ковалевский, К. М. Бэр, Э. Геккель, Ф. Мюллер, А. Н. </w:t>
      </w:r>
      <w:proofErr w:type="spellStart"/>
      <w:r w:rsidRPr="00493113">
        <w:rPr>
          <w:color w:val="000000"/>
          <w:sz w:val="24"/>
          <w:szCs w:val="24"/>
        </w:rPr>
        <w:t>Северцов</w:t>
      </w:r>
      <w:proofErr w:type="spellEnd"/>
      <w:r w:rsidRPr="00493113">
        <w:rPr>
          <w:color w:val="000000"/>
          <w:sz w:val="24"/>
          <w:szCs w:val="24"/>
        </w:rPr>
        <w:t>.</w:t>
      </w:r>
    </w:p>
    <w:p w:rsidR="00493113" w:rsidRPr="00493113" w:rsidRDefault="00493113" w:rsidP="00493113">
      <w:pPr>
        <w:ind w:firstLine="709"/>
        <w:rPr>
          <w:sz w:val="24"/>
          <w:szCs w:val="24"/>
        </w:rPr>
      </w:pPr>
      <w:r w:rsidRPr="00493113">
        <w:rPr>
          <w:color w:val="000000"/>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93113" w:rsidRPr="00493113" w:rsidRDefault="00493113" w:rsidP="00493113">
      <w:pPr>
        <w:ind w:firstLine="709"/>
        <w:rPr>
          <w:sz w:val="24"/>
          <w:szCs w:val="24"/>
        </w:rPr>
      </w:pPr>
      <w:r w:rsidRPr="00493113">
        <w:rPr>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93113" w:rsidRPr="00493113" w:rsidRDefault="00493113" w:rsidP="00493113">
      <w:pPr>
        <w:ind w:firstLine="709"/>
        <w:rPr>
          <w:sz w:val="24"/>
          <w:szCs w:val="24"/>
        </w:rPr>
      </w:pPr>
      <w:r w:rsidRPr="00493113">
        <w:rPr>
          <w:color w:val="000000"/>
          <w:sz w:val="24"/>
          <w:szCs w:val="24"/>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w:t>
      </w:r>
      <w:r w:rsidRPr="00493113">
        <w:rPr>
          <w:color w:val="000000"/>
          <w:sz w:val="24"/>
          <w:szCs w:val="24"/>
        </w:rPr>
        <w:lastRenderedPageBreak/>
        <w:t>«Развитие насекомого», «Развитие лягушки», микропрепарат «Дрозофила» (норма, мутации формы крыльев и окраски тела).</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t>Лабораторная работа № 1. «Сравнение видов по морфологическому критерию».</w:t>
      </w:r>
    </w:p>
    <w:p w:rsidR="00493113" w:rsidRPr="00493113" w:rsidRDefault="00493113" w:rsidP="00493113">
      <w:pPr>
        <w:ind w:firstLine="709"/>
        <w:rPr>
          <w:sz w:val="24"/>
          <w:szCs w:val="24"/>
        </w:rPr>
      </w:pPr>
      <w:r w:rsidRPr="00493113">
        <w:rPr>
          <w:color w:val="000000"/>
          <w:sz w:val="24"/>
          <w:szCs w:val="24"/>
        </w:rPr>
        <w:t>Лабораторная работа № 2. «Описание приспособленности организма и её относительного характера».</w:t>
      </w:r>
    </w:p>
    <w:p w:rsidR="00493113" w:rsidRPr="00493113" w:rsidRDefault="00493113" w:rsidP="00493113">
      <w:pPr>
        <w:ind w:firstLine="709"/>
        <w:rPr>
          <w:sz w:val="24"/>
          <w:szCs w:val="24"/>
        </w:rPr>
      </w:pPr>
      <w:r w:rsidRPr="00493113">
        <w:rPr>
          <w:b/>
          <w:color w:val="000000"/>
          <w:sz w:val="24"/>
          <w:szCs w:val="24"/>
        </w:rPr>
        <w:t>Тема 2. Возникновение и развитие жизни на Земле.</w:t>
      </w:r>
    </w:p>
    <w:p w:rsidR="00493113" w:rsidRPr="00493113" w:rsidRDefault="00493113" w:rsidP="00493113">
      <w:pPr>
        <w:ind w:firstLine="709"/>
        <w:rPr>
          <w:sz w:val="24"/>
          <w:szCs w:val="24"/>
        </w:rPr>
      </w:pPr>
      <w:r w:rsidRPr="00493113">
        <w:rPr>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93113">
        <w:rPr>
          <w:color w:val="000000"/>
          <w:sz w:val="24"/>
          <w:szCs w:val="24"/>
        </w:rPr>
        <w:t>протоклетки</w:t>
      </w:r>
      <w:proofErr w:type="spellEnd"/>
      <w:r w:rsidRPr="00493113">
        <w:rPr>
          <w:color w:val="000000"/>
          <w:sz w:val="24"/>
          <w:szCs w:val="24"/>
        </w:rPr>
        <w:t>. Первые клетки и их эволюция. Формирование основных групп живых организмов.</w:t>
      </w:r>
    </w:p>
    <w:p w:rsidR="00493113" w:rsidRPr="00493113" w:rsidRDefault="00493113" w:rsidP="00493113">
      <w:pPr>
        <w:ind w:firstLine="709"/>
        <w:rPr>
          <w:sz w:val="24"/>
          <w:szCs w:val="24"/>
        </w:rPr>
      </w:pPr>
      <w:r w:rsidRPr="00493113">
        <w:rPr>
          <w:color w:val="000000"/>
          <w:sz w:val="24"/>
          <w:szCs w:val="24"/>
        </w:rPr>
        <w:t xml:space="preserve">Развитие жизни на Земле по эрам и периодам. </w:t>
      </w:r>
      <w:proofErr w:type="spellStart"/>
      <w:r w:rsidRPr="00493113">
        <w:rPr>
          <w:color w:val="000000"/>
          <w:sz w:val="24"/>
          <w:szCs w:val="24"/>
        </w:rPr>
        <w:t>Катархей</w:t>
      </w:r>
      <w:proofErr w:type="spellEnd"/>
      <w:r w:rsidRPr="00493113">
        <w:rPr>
          <w:color w:val="000000"/>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rsidR="00493113" w:rsidRPr="00493113" w:rsidRDefault="00493113" w:rsidP="00493113">
      <w:pPr>
        <w:ind w:firstLine="709"/>
        <w:rPr>
          <w:sz w:val="24"/>
          <w:szCs w:val="24"/>
        </w:rPr>
      </w:pPr>
      <w:r w:rsidRPr="00493113">
        <w:rPr>
          <w:color w:val="000000"/>
          <w:sz w:val="24"/>
          <w:szCs w:val="24"/>
        </w:rPr>
        <w:t>Мезозойская эра и её периоды: триасовый, юрский, меловой.</w:t>
      </w:r>
    </w:p>
    <w:p w:rsidR="00493113" w:rsidRPr="00493113" w:rsidRDefault="00493113" w:rsidP="00493113">
      <w:pPr>
        <w:ind w:firstLine="709"/>
        <w:rPr>
          <w:sz w:val="24"/>
          <w:szCs w:val="24"/>
        </w:rPr>
      </w:pPr>
      <w:r w:rsidRPr="00493113">
        <w:rPr>
          <w:color w:val="000000"/>
          <w:sz w:val="24"/>
          <w:szCs w:val="24"/>
        </w:rPr>
        <w:t>Кайнозойская эра и её периоды: палеогеновый, неогеновый, антропогеновый.</w:t>
      </w:r>
    </w:p>
    <w:p w:rsidR="00493113" w:rsidRPr="00493113" w:rsidRDefault="00493113" w:rsidP="00493113">
      <w:pPr>
        <w:ind w:firstLine="709"/>
        <w:rPr>
          <w:sz w:val="24"/>
          <w:szCs w:val="24"/>
        </w:rPr>
      </w:pPr>
      <w:r w:rsidRPr="00493113">
        <w:rPr>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93113" w:rsidRPr="00493113" w:rsidRDefault="00493113" w:rsidP="00493113">
      <w:pPr>
        <w:ind w:firstLine="709"/>
        <w:rPr>
          <w:sz w:val="24"/>
          <w:szCs w:val="24"/>
        </w:rPr>
      </w:pPr>
      <w:r w:rsidRPr="00493113">
        <w:rPr>
          <w:color w:val="000000"/>
          <w:sz w:val="24"/>
          <w:szCs w:val="24"/>
        </w:rPr>
        <w:t>Система органического мира как отражение эволюции. Основные систематические группы организмов.</w:t>
      </w:r>
    </w:p>
    <w:p w:rsidR="00493113" w:rsidRPr="00493113" w:rsidRDefault="00493113" w:rsidP="00493113">
      <w:pPr>
        <w:ind w:firstLine="709"/>
        <w:rPr>
          <w:sz w:val="24"/>
          <w:szCs w:val="24"/>
        </w:rPr>
      </w:pPr>
      <w:r w:rsidRPr="00493113">
        <w:rPr>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93113" w:rsidRPr="00493113" w:rsidRDefault="00493113" w:rsidP="00493113">
      <w:pPr>
        <w:ind w:firstLine="709"/>
        <w:rPr>
          <w:sz w:val="24"/>
          <w:szCs w:val="24"/>
        </w:rPr>
      </w:pPr>
      <w:r w:rsidRPr="00493113">
        <w:rPr>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93113" w:rsidRPr="00493113" w:rsidRDefault="00493113" w:rsidP="00493113">
      <w:pPr>
        <w:ind w:firstLine="709"/>
        <w:rPr>
          <w:sz w:val="24"/>
          <w:szCs w:val="24"/>
        </w:rPr>
      </w:pPr>
      <w:r w:rsidRPr="00493113">
        <w:rPr>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93113" w:rsidRPr="00493113" w:rsidRDefault="00493113" w:rsidP="00493113">
      <w:pPr>
        <w:ind w:firstLine="709"/>
        <w:rPr>
          <w:sz w:val="24"/>
          <w:szCs w:val="24"/>
        </w:rPr>
      </w:pPr>
      <w:r w:rsidRPr="00493113">
        <w:rPr>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 xml:space="preserve">Портреты: Ф. </w:t>
      </w:r>
      <w:proofErr w:type="spellStart"/>
      <w:r w:rsidRPr="00493113">
        <w:rPr>
          <w:color w:val="000000"/>
          <w:sz w:val="24"/>
          <w:szCs w:val="24"/>
        </w:rPr>
        <w:t>Реди</w:t>
      </w:r>
      <w:proofErr w:type="spellEnd"/>
      <w:r w:rsidRPr="00493113">
        <w:rPr>
          <w:color w:val="000000"/>
          <w:sz w:val="24"/>
          <w:szCs w:val="24"/>
        </w:rPr>
        <w:t xml:space="preserve">, Л. Пастер, А. И. Опарин, С. Миллер, Г. </w:t>
      </w:r>
      <w:proofErr w:type="spellStart"/>
      <w:r w:rsidRPr="00493113">
        <w:rPr>
          <w:color w:val="000000"/>
          <w:sz w:val="24"/>
          <w:szCs w:val="24"/>
        </w:rPr>
        <w:t>Юри</w:t>
      </w:r>
      <w:proofErr w:type="spellEnd"/>
      <w:r w:rsidRPr="00493113">
        <w:rPr>
          <w:color w:val="000000"/>
          <w:sz w:val="24"/>
          <w:szCs w:val="24"/>
        </w:rPr>
        <w:t>, Ч. Дарвин.</w:t>
      </w:r>
    </w:p>
    <w:p w:rsidR="00493113" w:rsidRPr="00493113" w:rsidRDefault="00493113" w:rsidP="00493113">
      <w:pPr>
        <w:ind w:firstLine="709"/>
        <w:rPr>
          <w:sz w:val="24"/>
          <w:szCs w:val="24"/>
        </w:rPr>
      </w:pPr>
      <w:r w:rsidRPr="00493113">
        <w:rPr>
          <w:color w:val="000000"/>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93113" w:rsidRPr="00493113" w:rsidRDefault="00493113" w:rsidP="00493113">
      <w:pPr>
        <w:ind w:firstLine="709"/>
        <w:rPr>
          <w:sz w:val="24"/>
          <w:szCs w:val="24"/>
        </w:rPr>
      </w:pPr>
      <w:r w:rsidRPr="00493113">
        <w:rPr>
          <w:color w:val="000000"/>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493113">
        <w:rPr>
          <w:color w:val="000000"/>
          <w:sz w:val="24"/>
          <w:szCs w:val="24"/>
        </w:rPr>
        <w:t>чопперы</w:t>
      </w:r>
      <w:proofErr w:type="spellEnd"/>
      <w:r w:rsidRPr="00493113">
        <w:rPr>
          <w:color w:val="000000"/>
          <w:sz w:val="24"/>
          <w:szCs w:val="24"/>
        </w:rPr>
        <w:t>, рубила, скребла), геохронологическая таблица, коллекция «Формы сохранности ископаемых животных и растений».</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lastRenderedPageBreak/>
        <w:t>Практическая работа № 1. «Изучение ископаемых остатков растений и животных в коллекциях».</w:t>
      </w:r>
    </w:p>
    <w:p w:rsidR="00493113" w:rsidRPr="00493113" w:rsidRDefault="00493113" w:rsidP="00493113">
      <w:pPr>
        <w:ind w:firstLine="709"/>
        <w:rPr>
          <w:sz w:val="24"/>
          <w:szCs w:val="24"/>
        </w:rPr>
      </w:pPr>
      <w:r w:rsidRPr="00493113">
        <w:rPr>
          <w:color w:val="000000"/>
          <w:sz w:val="24"/>
          <w:szCs w:val="24"/>
        </w:rPr>
        <w:t>Экскурсия «Эволюция органического мира на Земле» (в естественно-научный или краеведческий музей).</w:t>
      </w:r>
    </w:p>
    <w:p w:rsidR="00493113" w:rsidRPr="00493113" w:rsidRDefault="00493113" w:rsidP="00493113">
      <w:pPr>
        <w:ind w:firstLine="709"/>
        <w:rPr>
          <w:sz w:val="24"/>
          <w:szCs w:val="24"/>
        </w:rPr>
      </w:pPr>
      <w:r w:rsidRPr="00493113">
        <w:rPr>
          <w:b/>
          <w:color w:val="000000"/>
          <w:sz w:val="24"/>
          <w:szCs w:val="24"/>
        </w:rPr>
        <w:t>Тема 3. Организмы и окружающая среда.</w:t>
      </w:r>
    </w:p>
    <w:p w:rsidR="00493113" w:rsidRPr="00493113" w:rsidRDefault="00493113" w:rsidP="00493113">
      <w:pPr>
        <w:ind w:firstLine="709"/>
        <w:rPr>
          <w:sz w:val="24"/>
          <w:szCs w:val="24"/>
        </w:rPr>
      </w:pPr>
      <w:r w:rsidRPr="00493113">
        <w:rPr>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493113" w:rsidRPr="00493113" w:rsidRDefault="00493113" w:rsidP="00493113">
      <w:pPr>
        <w:ind w:firstLine="709"/>
        <w:rPr>
          <w:sz w:val="24"/>
          <w:szCs w:val="24"/>
        </w:rPr>
      </w:pPr>
      <w:r w:rsidRPr="00493113">
        <w:rPr>
          <w:color w:val="000000"/>
          <w:sz w:val="24"/>
          <w:szCs w:val="24"/>
        </w:rPr>
        <w:t xml:space="preserve">Среды обитания организмов: водная, наземно-воздушная, почвенная, </w:t>
      </w:r>
      <w:proofErr w:type="spellStart"/>
      <w:r w:rsidRPr="00493113">
        <w:rPr>
          <w:color w:val="000000"/>
          <w:sz w:val="24"/>
          <w:szCs w:val="24"/>
        </w:rPr>
        <w:t>внутриорганизменная</w:t>
      </w:r>
      <w:proofErr w:type="spellEnd"/>
      <w:r w:rsidRPr="00493113">
        <w:rPr>
          <w:color w:val="000000"/>
          <w:sz w:val="24"/>
          <w:szCs w:val="24"/>
        </w:rPr>
        <w:t>.</w:t>
      </w:r>
    </w:p>
    <w:p w:rsidR="00493113" w:rsidRPr="00493113" w:rsidRDefault="00493113" w:rsidP="00493113">
      <w:pPr>
        <w:ind w:firstLine="709"/>
        <w:rPr>
          <w:sz w:val="24"/>
          <w:szCs w:val="24"/>
        </w:rPr>
      </w:pPr>
      <w:r w:rsidRPr="00493113">
        <w:rPr>
          <w:color w:val="000000"/>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93113" w:rsidRPr="00493113" w:rsidRDefault="00493113" w:rsidP="00493113">
      <w:pPr>
        <w:ind w:firstLine="709"/>
        <w:rPr>
          <w:sz w:val="24"/>
          <w:szCs w:val="24"/>
        </w:rPr>
      </w:pPr>
      <w:r w:rsidRPr="00493113">
        <w:rPr>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93113" w:rsidRPr="00493113" w:rsidRDefault="00493113" w:rsidP="00493113">
      <w:pPr>
        <w:ind w:firstLine="709"/>
        <w:rPr>
          <w:sz w:val="24"/>
          <w:szCs w:val="24"/>
        </w:rPr>
      </w:pPr>
      <w:r w:rsidRPr="00493113">
        <w:rPr>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93113">
        <w:rPr>
          <w:color w:val="000000"/>
          <w:sz w:val="24"/>
          <w:szCs w:val="24"/>
        </w:rPr>
        <w:t>квартиранство</w:t>
      </w:r>
      <w:proofErr w:type="spellEnd"/>
      <w:r w:rsidRPr="00493113">
        <w:rPr>
          <w:color w:val="000000"/>
          <w:sz w:val="24"/>
          <w:szCs w:val="24"/>
        </w:rPr>
        <w:t xml:space="preserve">, нахлебничество). </w:t>
      </w:r>
      <w:proofErr w:type="spellStart"/>
      <w:r w:rsidRPr="00493113">
        <w:rPr>
          <w:color w:val="000000"/>
          <w:sz w:val="24"/>
          <w:szCs w:val="24"/>
        </w:rPr>
        <w:t>Аменсализм</w:t>
      </w:r>
      <w:proofErr w:type="spellEnd"/>
      <w:r w:rsidRPr="00493113">
        <w:rPr>
          <w:color w:val="000000"/>
          <w:sz w:val="24"/>
          <w:szCs w:val="24"/>
        </w:rPr>
        <w:t>, нейтрализм. Значение биотических взаимодействий для существования организмов в природных сообществах.</w:t>
      </w:r>
    </w:p>
    <w:p w:rsidR="00493113" w:rsidRPr="00493113" w:rsidRDefault="00493113" w:rsidP="00493113">
      <w:pPr>
        <w:ind w:firstLine="709"/>
        <w:rPr>
          <w:sz w:val="24"/>
          <w:szCs w:val="24"/>
        </w:rPr>
      </w:pPr>
      <w:r w:rsidRPr="00493113">
        <w:rPr>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93113" w:rsidRPr="00493113" w:rsidRDefault="00493113" w:rsidP="00493113">
      <w:pPr>
        <w:ind w:firstLine="709"/>
        <w:rPr>
          <w:sz w:val="24"/>
          <w:szCs w:val="24"/>
        </w:rPr>
      </w:pPr>
      <w:r w:rsidRPr="00493113">
        <w:rPr>
          <w:b/>
          <w:color w:val="000000"/>
          <w:sz w:val="24"/>
          <w:szCs w:val="24"/>
        </w:rPr>
        <w:t xml:space="preserve">Демонстрации: </w:t>
      </w:r>
    </w:p>
    <w:p w:rsidR="00493113" w:rsidRPr="00493113" w:rsidRDefault="00493113" w:rsidP="00493113">
      <w:pPr>
        <w:ind w:firstLine="709"/>
        <w:rPr>
          <w:sz w:val="24"/>
          <w:szCs w:val="24"/>
        </w:rPr>
      </w:pPr>
      <w:r w:rsidRPr="00493113">
        <w:rPr>
          <w:color w:val="000000"/>
          <w:sz w:val="24"/>
          <w:szCs w:val="24"/>
        </w:rPr>
        <w:t xml:space="preserve">Портреты: А. Гумбольдт, К. Ф. </w:t>
      </w:r>
      <w:proofErr w:type="spellStart"/>
      <w:r w:rsidRPr="00493113">
        <w:rPr>
          <w:color w:val="000000"/>
          <w:sz w:val="24"/>
          <w:szCs w:val="24"/>
        </w:rPr>
        <w:t>Рулье</w:t>
      </w:r>
      <w:proofErr w:type="spellEnd"/>
      <w:r w:rsidRPr="00493113">
        <w:rPr>
          <w:color w:val="000000"/>
          <w:sz w:val="24"/>
          <w:szCs w:val="24"/>
        </w:rPr>
        <w:t>, Э. Геккель.</w:t>
      </w:r>
    </w:p>
    <w:p w:rsidR="00493113" w:rsidRPr="00493113" w:rsidRDefault="00493113" w:rsidP="00493113">
      <w:pPr>
        <w:ind w:firstLine="709"/>
        <w:rPr>
          <w:sz w:val="24"/>
          <w:szCs w:val="24"/>
        </w:rPr>
      </w:pPr>
      <w:r w:rsidRPr="00493113">
        <w:rPr>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93113" w:rsidRPr="00493113" w:rsidRDefault="00493113" w:rsidP="00493113">
      <w:pPr>
        <w:ind w:firstLine="709"/>
        <w:rPr>
          <w:sz w:val="24"/>
          <w:szCs w:val="24"/>
        </w:rPr>
      </w:pPr>
      <w:r w:rsidRPr="00493113">
        <w:rPr>
          <w:b/>
          <w:color w:val="000000"/>
          <w:sz w:val="24"/>
          <w:szCs w:val="24"/>
        </w:rPr>
        <w:t>Лабораторные и практические работы:</w:t>
      </w:r>
    </w:p>
    <w:p w:rsidR="00493113" w:rsidRPr="00493113" w:rsidRDefault="00493113" w:rsidP="00493113">
      <w:pPr>
        <w:ind w:firstLine="709"/>
        <w:rPr>
          <w:sz w:val="24"/>
          <w:szCs w:val="24"/>
        </w:rPr>
      </w:pPr>
      <w:r w:rsidRPr="00493113">
        <w:rPr>
          <w:color w:val="000000"/>
          <w:sz w:val="24"/>
          <w:szCs w:val="24"/>
        </w:rPr>
        <w:t>Лабораторная работа № 3. «Морфологические особенности растений из разных мест обитания».</w:t>
      </w:r>
    </w:p>
    <w:p w:rsidR="00493113" w:rsidRPr="00493113" w:rsidRDefault="00493113" w:rsidP="00493113">
      <w:pPr>
        <w:ind w:firstLine="709"/>
        <w:rPr>
          <w:sz w:val="24"/>
          <w:szCs w:val="24"/>
        </w:rPr>
      </w:pPr>
      <w:r w:rsidRPr="00493113">
        <w:rPr>
          <w:color w:val="000000"/>
          <w:sz w:val="24"/>
          <w:szCs w:val="24"/>
        </w:rPr>
        <w:t>Лабораторная работа № 4. «Влияние света на рост и развитие черенков колеуса».</w:t>
      </w:r>
    </w:p>
    <w:p w:rsidR="00493113" w:rsidRPr="00493113" w:rsidRDefault="00493113" w:rsidP="00493113">
      <w:pPr>
        <w:ind w:firstLine="709"/>
        <w:rPr>
          <w:sz w:val="24"/>
          <w:szCs w:val="24"/>
        </w:rPr>
      </w:pPr>
      <w:r w:rsidRPr="00493113">
        <w:rPr>
          <w:color w:val="000000"/>
          <w:sz w:val="24"/>
          <w:szCs w:val="24"/>
        </w:rPr>
        <w:t>Практическая работа № 2. «Подсчёт плотности популяций разных видов растений».</w:t>
      </w:r>
    </w:p>
    <w:p w:rsidR="00493113" w:rsidRPr="00493113" w:rsidRDefault="00493113" w:rsidP="00493113">
      <w:pPr>
        <w:ind w:firstLine="709"/>
        <w:rPr>
          <w:sz w:val="24"/>
          <w:szCs w:val="24"/>
        </w:rPr>
      </w:pPr>
      <w:r w:rsidRPr="00493113">
        <w:rPr>
          <w:b/>
          <w:color w:val="000000"/>
          <w:sz w:val="24"/>
          <w:szCs w:val="24"/>
        </w:rPr>
        <w:t>Тема 4. Сообщества и экологические системы.</w:t>
      </w:r>
    </w:p>
    <w:p w:rsidR="00493113" w:rsidRPr="00493113" w:rsidRDefault="00493113" w:rsidP="00493113">
      <w:pPr>
        <w:ind w:firstLine="709"/>
        <w:rPr>
          <w:sz w:val="24"/>
          <w:szCs w:val="24"/>
        </w:rPr>
      </w:pPr>
      <w:r w:rsidRPr="00493113">
        <w:rPr>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493113" w:rsidRPr="00493113" w:rsidRDefault="00493113" w:rsidP="00493113">
      <w:pPr>
        <w:ind w:firstLine="709"/>
        <w:rPr>
          <w:sz w:val="24"/>
          <w:szCs w:val="24"/>
        </w:rPr>
      </w:pPr>
      <w:r w:rsidRPr="00493113">
        <w:rPr>
          <w:color w:val="000000"/>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93113">
        <w:rPr>
          <w:color w:val="000000"/>
          <w:sz w:val="24"/>
          <w:szCs w:val="24"/>
        </w:rPr>
        <w:t>консументы</w:t>
      </w:r>
      <w:proofErr w:type="spellEnd"/>
      <w:r w:rsidRPr="00493113">
        <w:rPr>
          <w:color w:val="000000"/>
          <w:sz w:val="24"/>
          <w:szCs w:val="24"/>
        </w:rPr>
        <w:t xml:space="preserve">, </w:t>
      </w:r>
      <w:proofErr w:type="spellStart"/>
      <w:r w:rsidRPr="00493113">
        <w:rPr>
          <w:color w:val="000000"/>
          <w:sz w:val="24"/>
          <w:szCs w:val="24"/>
        </w:rPr>
        <w:t>редуценты</w:t>
      </w:r>
      <w:proofErr w:type="spellEnd"/>
      <w:r w:rsidRPr="00493113">
        <w:rPr>
          <w:color w:val="000000"/>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93113">
        <w:rPr>
          <w:color w:val="000000"/>
          <w:sz w:val="24"/>
          <w:szCs w:val="24"/>
        </w:rPr>
        <w:t>саморегуляция</w:t>
      </w:r>
      <w:proofErr w:type="spellEnd"/>
      <w:r w:rsidRPr="00493113">
        <w:rPr>
          <w:color w:val="000000"/>
          <w:sz w:val="24"/>
          <w:szCs w:val="24"/>
        </w:rPr>
        <w:t>, развитие. Сукцессия.</w:t>
      </w:r>
    </w:p>
    <w:p w:rsidR="00493113" w:rsidRPr="00493113" w:rsidRDefault="00493113" w:rsidP="00493113">
      <w:pPr>
        <w:ind w:firstLine="709"/>
        <w:rPr>
          <w:sz w:val="24"/>
          <w:szCs w:val="24"/>
        </w:rPr>
      </w:pPr>
      <w:r w:rsidRPr="00493113">
        <w:rPr>
          <w:color w:val="000000"/>
          <w:sz w:val="24"/>
          <w:szCs w:val="24"/>
        </w:rPr>
        <w:t>Природные экосистемы. Экосистемы озёр и рек. Экосистема хвойного или широколиственного леса.</w:t>
      </w:r>
    </w:p>
    <w:p w:rsidR="00493113" w:rsidRPr="00493113" w:rsidRDefault="00493113" w:rsidP="00493113">
      <w:pPr>
        <w:ind w:firstLine="709"/>
        <w:rPr>
          <w:sz w:val="24"/>
          <w:szCs w:val="24"/>
        </w:rPr>
      </w:pPr>
      <w:r w:rsidRPr="00493113">
        <w:rPr>
          <w:color w:val="000000"/>
          <w:sz w:val="24"/>
          <w:szCs w:val="24"/>
        </w:rPr>
        <w:t xml:space="preserve">Антропогенные экосистемы. </w:t>
      </w:r>
      <w:proofErr w:type="spellStart"/>
      <w:r w:rsidRPr="00493113">
        <w:rPr>
          <w:color w:val="000000"/>
          <w:sz w:val="24"/>
          <w:szCs w:val="24"/>
        </w:rPr>
        <w:t>Агроэкосистемы</w:t>
      </w:r>
      <w:proofErr w:type="spellEnd"/>
      <w:r w:rsidRPr="00493113">
        <w:rPr>
          <w:color w:val="000000"/>
          <w:sz w:val="24"/>
          <w:szCs w:val="24"/>
        </w:rPr>
        <w:t xml:space="preserve">. </w:t>
      </w:r>
      <w:proofErr w:type="spellStart"/>
      <w:r w:rsidRPr="00493113">
        <w:rPr>
          <w:color w:val="000000"/>
          <w:sz w:val="24"/>
          <w:szCs w:val="24"/>
        </w:rPr>
        <w:t>Урбоэкосистемы</w:t>
      </w:r>
      <w:proofErr w:type="spellEnd"/>
      <w:r w:rsidRPr="00493113">
        <w:rPr>
          <w:color w:val="000000"/>
          <w:sz w:val="24"/>
          <w:szCs w:val="24"/>
        </w:rPr>
        <w:t xml:space="preserve">. Биологическое и хозяйственное значение </w:t>
      </w:r>
      <w:proofErr w:type="spellStart"/>
      <w:r w:rsidRPr="00493113">
        <w:rPr>
          <w:color w:val="000000"/>
          <w:sz w:val="24"/>
          <w:szCs w:val="24"/>
        </w:rPr>
        <w:t>агроэкосистем</w:t>
      </w:r>
      <w:proofErr w:type="spellEnd"/>
      <w:r w:rsidRPr="00493113">
        <w:rPr>
          <w:color w:val="000000"/>
          <w:sz w:val="24"/>
          <w:szCs w:val="24"/>
        </w:rPr>
        <w:t xml:space="preserve"> и </w:t>
      </w:r>
      <w:proofErr w:type="spellStart"/>
      <w:r w:rsidRPr="00493113">
        <w:rPr>
          <w:color w:val="000000"/>
          <w:sz w:val="24"/>
          <w:szCs w:val="24"/>
        </w:rPr>
        <w:t>урбоэкосистем</w:t>
      </w:r>
      <w:proofErr w:type="spellEnd"/>
      <w:r w:rsidRPr="00493113">
        <w:rPr>
          <w:color w:val="000000"/>
          <w:sz w:val="24"/>
          <w:szCs w:val="24"/>
        </w:rPr>
        <w:t>.</w:t>
      </w:r>
    </w:p>
    <w:p w:rsidR="00493113" w:rsidRPr="00493113" w:rsidRDefault="00493113" w:rsidP="00493113">
      <w:pPr>
        <w:ind w:firstLine="709"/>
        <w:rPr>
          <w:sz w:val="24"/>
          <w:szCs w:val="24"/>
        </w:rPr>
      </w:pPr>
      <w:r w:rsidRPr="00493113">
        <w:rPr>
          <w:color w:val="000000"/>
          <w:sz w:val="24"/>
          <w:szCs w:val="24"/>
        </w:rPr>
        <w:t>Биоразнообразие как фактор устойчивости экосистем. Сохранение биологического разнообразия на Земле.</w:t>
      </w:r>
    </w:p>
    <w:p w:rsidR="00493113" w:rsidRPr="00493113" w:rsidRDefault="00493113" w:rsidP="00493113">
      <w:pPr>
        <w:ind w:firstLine="709"/>
        <w:rPr>
          <w:sz w:val="24"/>
          <w:szCs w:val="24"/>
        </w:rPr>
      </w:pPr>
      <w:r w:rsidRPr="00493113">
        <w:rPr>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93113" w:rsidRPr="00493113" w:rsidRDefault="00493113" w:rsidP="00493113">
      <w:pPr>
        <w:ind w:firstLine="709"/>
        <w:rPr>
          <w:sz w:val="24"/>
          <w:szCs w:val="24"/>
        </w:rPr>
      </w:pPr>
      <w:r w:rsidRPr="00493113">
        <w:rPr>
          <w:color w:val="000000"/>
          <w:sz w:val="24"/>
          <w:szCs w:val="24"/>
        </w:rPr>
        <w:t>Круговороты веществ и биогеохимические циклы элементов (углерода, азота). Зональность биосферы. Основные биомы суши.</w:t>
      </w:r>
    </w:p>
    <w:p w:rsidR="00493113" w:rsidRPr="00493113" w:rsidRDefault="00493113" w:rsidP="00493113">
      <w:pPr>
        <w:ind w:firstLine="709"/>
        <w:rPr>
          <w:sz w:val="24"/>
          <w:szCs w:val="24"/>
        </w:rPr>
      </w:pPr>
      <w:r w:rsidRPr="00493113">
        <w:rPr>
          <w:color w:val="000000"/>
          <w:sz w:val="24"/>
          <w:szCs w:val="24"/>
        </w:rPr>
        <w:lastRenderedPageBreak/>
        <w:t>Человечество в биосфере Земли. Антропогенные изменения в биосфере. Глобальные экологические проблемы.</w:t>
      </w:r>
    </w:p>
    <w:p w:rsidR="00493113" w:rsidRPr="00493113" w:rsidRDefault="00493113" w:rsidP="00493113">
      <w:pPr>
        <w:ind w:firstLine="709"/>
        <w:rPr>
          <w:sz w:val="24"/>
          <w:szCs w:val="24"/>
        </w:rPr>
      </w:pPr>
      <w:r w:rsidRPr="00493113">
        <w:rPr>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93113" w:rsidRPr="00493113" w:rsidRDefault="00493113" w:rsidP="00493113">
      <w:pPr>
        <w:ind w:firstLine="709"/>
        <w:rPr>
          <w:sz w:val="24"/>
          <w:szCs w:val="24"/>
        </w:rPr>
      </w:pPr>
      <w:r w:rsidRPr="00493113">
        <w:rPr>
          <w:b/>
          <w:color w:val="000000"/>
          <w:sz w:val="24"/>
          <w:szCs w:val="24"/>
        </w:rPr>
        <w:t>Демонстрации:</w:t>
      </w:r>
    </w:p>
    <w:p w:rsidR="00493113" w:rsidRPr="00493113" w:rsidRDefault="00493113" w:rsidP="00493113">
      <w:pPr>
        <w:ind w:firstLine="709"/>
        <w:rPr>
          <w:sz w:val="24"/>
          <w:szCs w:val="24"/>
        </w:rPr>
      </w:pPr>
      <w:r w:rsidRPr="00493113">
        <w:rPr>
          <w:color w:val="000000"/>
          <w:sz w:val="24"/>
          <w:szCs w:val="24"/>
        </w:rPr>
        <w:t xml:space="preserve">Портреты: А. Дж. </w:t>
      </w:r>
      <w:proofErr w:type="spellStart"/>
      <w:r w:rsidRPr="00493113">
        <w:rPr>
          <w:color w:val="000000"/>
          <w:sz w:val="24"/>
          <w:szCs w:val="24"/>
        </w:rPr>
        <w:t>Тенсли</w:t>
      </w:r>
      <w:proofErr w:type="spellEnd"/>
      <w:r w:rsidRPr="00493113">
        <w:rPr>
          <w:color w:val="000000"/>
          <w:sz w:val="24"/>
          <w:szCs w:val="24"/>
        </w:rPr>
        <w:t xml:space="preserve">, В. Н. </w:t>
      </w:r>
      <w:proofErr w:type="spellStart"/>
      <w:r w:rsidRPr="00493113">
        <w:rPr>
          <w:color w:val="000000"/>
          <w:sz w:val="24"/>
          <w:szCs w:val="24"/>
        </w:rPr>
        <w:t>Сукачёв</w:t>
      </w:r>
      <w:proofErr w:type="spellEnd"/>
      <w:r w:rsidRPr="00493113">
        <w:rPr>
          <w:color w:val="000000"/>
          <w:sz w:val="24"/>
          <w:szCs w:val="24"/>
        </w:rPr>
        <w:t>, В. И. Вернадский.</w:t>
      </w:r>
    </w:p>
    <w:p w:rsidR="00493113" w:rsidRPr="00493113" w:rsidRDefault="00493113" w:rsidP="00493113">
      <w:pPr>
        <w:ind w:firstLine="709"/>
        <w:rPr>
          <w:sz w:val="24"/>
          <w:szCs w:val="24"/>
        </w:rPr>
      </w:pPr>
      <w:r w:rsidRPr="00493113">
        <w:rPr>
          <w:color w:val="000000"/>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93113">
        <w:rPr>
          <w:color w:val="000000"/>
          <w:sz w:val="24"/>
          <w:szCs w:val="24"/>
        </w:rPr>
        <w:t>Агроценоз</w:t>
      </w:r>
      <w:proofErr w:type="spellEnd"/>
      <w:r w:rsidRPr="00493113">
        <w:rPr>
          <w:color w:val="000000"/>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93113" w:rsidRPr="00493113" w:rsidRDefault="00493113" w:rsidP="00493113">
      <w:pPr>
        <w:ind w:firstLine="709"/>
        <w:rPr>
          <w:sz w:val="24"/>
          <w:szCs w:val="24"/>
        </w:rPr>
      </w:pPr>
      <w:r w:rsidRPr="00493113">
        <w:rPr>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93113" w:rsidRDefault="00493113" w:rsidP="00493113">
      <w:pPr>
        <w:ind w:firstLine="709"/>
        <w:rPr>
          <w:sz w:val="24"/>
          <w:szCs w:val="24"/>
        </w:rPr>
      </w:pPr>
    </w:p>
    <w:p w:rsidR="003F0949" w:rsidRPr="000D4CF3" w:rsidRDefault="000D4CF3" w:rsidP="00493113">
      <w:pPr>
        <w:ind w:firstLine="709"/>
        <w:rPr>
          <w:b/>
          <w:sz w:val="24"/>
          <w:szCs w:val="24"/>
        </w:rPr>
      </w:pPr>
      <w:r w:rsidRPr="000D4CF3">
        <w:rPr>
          <w:b/>
          <w:sz w:val="24"/>
          <w:szCs w:val="24"/>
        </w:rPr>
        <w:t>Раздел 3</w:t>
      </w:r>
    </w:p>
    <w:p w:rsidR="003F0949" w:rsidRDefault="003F0949" w:rsidP="003F0949">
      <w:pPr>
        <w:ind w:firstLine="709"/>
        <w:jc w:val="center"/>
        <w:rPr>
          <w:sz w:val="24"/>
          <w:szCs w:val="24"/>
        </w:rPr>
      </w:pPr>
      <w:r>
        <w:rPr>
          <w:b/>
          <w:color w:val="000000"/>
          <w:sz w:val="24"/>
          <w:szCs w:val="24"/>
        </w:rPr>
        <w:t>ТЕМАТИЧЕСКОЕ ПЛАНИРОВАНИЕ</w:t>
      </w:r>
    </w:p>
    <w:p w:rsidR="003F0949" w:rsidRDefault="003F0949" w:rsidP="003F0949">
      <w:pPr>
        <w:ind w:firstLine="709"/>
        <w:jc w:val="center"/>
        <w:rPr>
          <w:color w:val="000000"/>
          <w:sz w:val="24"/>
          <w:szCs w:val="24"/>
        </w:rPr>
      </w:pPr>
      <w:r>
        <w:rPr>
          <w:b/>
          <w:color w:val="000000"/>
          <w:sz w:val="24"/>
          <w:szCs w:val="24"/>
        </w:rPr>
        <w:t>10 КЛАСС</w:t>
      </w:r>
    </w:p>
    <w:p w:rsidR="003F0949" w:rsidRPr="00C75B60" w:rsidRDefault="003F0949" w:rsidP="003F0949">
      <w:pPr>
        <w:ind w:firstLine="709"/>
        <w:rPr>
          <w:sz w:val="24"/>
          <w:szCs w:val="24"/>
        </w:rPr>
      </w:pPr>
    </w:p>
    <w:tbl>
      <w:tblPr>
        <w:tblpPr w:leftFromText="180" w:rightFromText="180" w:vertAnchor="text" w:tblpX="-491"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45"/>
        <w:gridCol w:w="1417"/>
        <w:gridCol w:w="3011"/>
      </w:tblGrid>
      <w:tr w:rsidR="00325339" w:rsidRPr="007B56EE" w:rsidTr="00325339">
        <w:trPr>
          <w:trHeight w:val="705"/>
        </w:trPr>
        <w:tc>
          <w:tcPr>
            <w:tcW w:w="817" w:type="dxa"/>
            <w:vMerge w:val="restart"/>
          </w:tcPr>
          <w:p w:rsidR="00325339" w:rsidRPr="00DD2DB9" w:rsidRDefault="00325339" w:rsidP="00325339">
            <w:pPr>
              <w:rPr>
                <w:sz w:val="24"/>
                <w:szCs w:val="24"/>
              </w:rPr>
            </w:pPr>
            <w:r w:rsidRPr="00DD2DB9">
              <w:rPr>
                <w:sz w:val="24"/>
                <w:szCs w:val="24"/>
              </w:rPr>
              <w:t xml:space="preserve">    №</w:t>
            </w:r>
            <w:proofErr w:type="gramStart"/>
            <w:r w:rsidRPr="00DD2DB9">
              <w:rPr>
                <w:sz w:val="24"/>
                <w:szCs w:val="24"/>
              </w:rPr>
              <w:t>п</w:t>
            </w:r>
            <w:proofErr w:type="gramEnd"/>
            <w:r w:rsidRPr="00DD2DB9">
              <w:rPr>
                <w:sz w:val="24"/>
                <w:szCs w:val="24"/>
              </w:rPr>
              <w:t>/п</w:t>
            </w:r>
          </w:p>
        </w:tc>
        <w:tc>
          <w:tcPr>
            <w:tcW w:w="5245" w:type="dxa"/>
            <w:vMerge w:val="restart"/>
          </w:tcPr>
          <w:p w:rsidR="00325339" w:rsidRPr="00DD2DB9" w:rsidRDefault="00325339" w:rsidP="00325339">
            <w:pPr>
              <w:jc w:val="center"/>
              <w:rPr>
                <w:sz w:val="24"/>
                <w:szCs w:val="24"/>
              </w:rPr>
            </w:pPr>
            <w:r w:rsidRPr="00DD2DB9">
              <w:rPr>
                <w:sz w:val="24"/>
                <w:szCs w:val="24"/>
              </w:rPr>
              <w:t xml:space="preserve">      Содержание</w:t>
            </w:r>
          </w:p>
        </w:tc>
        <w:tc>
          <w:tcPr>
            <w:tcW w:w="1417" w:type="dxa"/>
            <w:vMerge w:val="restart"/>
          </w:tcPr>
          <w:p w:rsidR="00325339" w:rsidRPr="00DD2DB9" w:rsidRDefault="00325339" w:rsidP="00325339">
            <w:pPr>
              <w:ind w:firstLine="0"/>
              <w:rPr>
                <w:sz w:val="24"/>
                <w:szCs w:val="24"/>
              </w:rPr>
            </w:pPr>
            <w:r w:rsidRPr="00DD2DB9">
              <w:rPr>
                <w:sz w:val="24"/>
                <w:szCs w:val="24"/>
              </w:rPr>
              <w:t>Количество часов</w:t>
            </w:r>
          </w:p>
        </w:tc>
        <w:tc>
          <w:tcPr>
            <w:tcW w:w="3011" w:type="dxa"/>
            <w:vMerge w:val="restart"/>
          </w:tcPr>
          <w:p w:rsidR="00325339" w:rsidRDefault="00325339" w:rsidP="00325339">
            <w:pPr>
              <w:spacing w:after="200" w:line="276" w:lineRule="auto"/>
              <w:ind w:firstLine="0"/>
              <w:jc w:val="left"/>
              <w:rPr>
                <w:sz w:val="24"/>
                <w:szCs w:val="24"/>
              </w:rPr>
            </w:pPr>
            <w:r>
              <w:rPr>
                <w:sz w:val="24"/>
                <w:szCs w:val="24"/>
              </w:rPr>
              <w:t>Электронные (образовательные) ресурсы</w:t>
            </w:r>
          </w:p>
          <w:p w:rsidR="00325339" w:rsidRPr="00DD2DB9" w:rsidRDefault="00325339" w:rsidP="00325339">
            <w:pPr>
              <w:ind w:firstLine="0"/>
              <w:rPr>
                <w:sz w:val="24"/>
                <w:szCs w:val="24"/>
              </w:rPr>
            </w:pPr>
          </w:p>
        </w:tc>
      </w:tr>
      <w:tr w:rsidR="00325339" w:rsidRPr="007B56EE" w:rsidTr="00325339">
        <w:trPr>
          <w:trHeight w:val="370"/>
        </w:trPr>
        <w:tc>
          <w:tcPr>
            <w:tcW w:w="817" w:type="dxa"/>
            <w:vMerge/>
          </w:tcPr>
          <w:p w:rsidR="00325339" w:rsidRPr="00DD2DB9" w:rsidRDefault="00325339" w:rsidP="00325339">
            <w:pPr>
              <w:rPr>
                <w:sz w:val="24"/>
                <w:szCs w:val="24"/>
              </w:rPr>
            </w:pPr>
          </w:p>
        </w:tc>
        <w:tc>
          <w:tcPr>
            <w:tcW w:w="5245" w:type="dxa"/>
            <w:vMerge/>
          </w:tcPr>
          <w:p w:rsidR="00325339" w:rsidRPr="00DD2DB9" w:rsidRDefault="00325339" w:rsidP="00325339">
            <w:pPr>
              <w:jc w:val="center"/>
              <w:rPr>
                <w:sz w:val="24"/>
                <w:szCs w:val="24"/>
              </w:rPr>
            </w:pPr>
          </w:p>
        </w:tc>
        <w:tc>
          <w:tcPr>
            <w:tcW w:w="1417" w:type="dxa"/>
            <w:vMerge/>
          </w:tcPr>
          <w:p w:rsidR="00325339" w:rsidRPr="00DD2DB9" w:rsidRDefault="00325339" w:rsidP="00325339">
            <w:pPr>
              <w:jc w:val="center"/>
              <w:rPr>
                <w:sz w:val="24"/>
                <w:szCs w:val="24"/>
              </w:rPr>
            </w:pPr>
          </w:p>
        </w:tc>
        <w:tc>
          <w:tcPr>
            <w:tcW w:w="3011" w:type="dxa"/>
            <w:vMerge/>
          </w:tcPr>
          <w:p w:rsidR="00325339" w:rsidRPr="00DD2DB9" w:rsidRDefault="00325339" w:rsidP="00325339">
            <w:pPr>
              <w:jc w:val="center"/>
              <w:rPr>
                <w:sz w:val="24"/>
                <w:szCs w:val="24"/>
              </w:rPr>
            </w:pPr>
          </w:p>
        </w:tc>
      </w:tr>
      <w:tr w:rsidR="00325339" w:rsidRPr="007B56EE" w:rsidTr="00325339">
        <w:trPr>
          <w:trHeight w:val="322"/>
        </w:trPr>
        <w:tc>
          <w:tcPr>
            <w:tcW w:w="817" w:type="dxa"/>
            <w:vMerge/>
          </w:tcPr>
          <w:p w:rsidR="00325339" w:rsidRPr="00DD2DB9" w:rsidRDefault="00325339" w:rsidP="00325339">
            <w:pPr>
              <w:rPr>
                <w:sz w:val="24"/>
                <w:szCs w:val="24"/>
              </w:rPr>
            </w:pPr>
          </w:p>
        </w:tc>
        <w:tc>
          <w:tcPr>
            <w:tcW w:w="5245" w:type="dxa"/>
            <w:vMerge/>
          </w:tcPr>
          <w:p w:rsidR="00325339" w:rsidRPr="00DD2DB9" w:rsidRDefault="00325339" w:rsidP="00325339">
            <w:pPr>
              <w:jc w:val="center"/>
              <w:rPr>
                <w:sz w:val="24"/>
                <w:szCs w:val="24"/>
              </w:rPr>
            </w:pPr>
          </w:p>
        </w:tc>
        <w:tc>
          <w:tcPr>
            <w:tcW w:w="1417" w:type="dxa"/>
            <w:vMerge/>
          </w:tcPr>
          <w:p w:rsidR="00325339" w:rsidRPr="00DD2DB9" w:rsidRDefault="00325339" w:rsidP="00325339">
            <w:pPr>
              <w:jc w:val="center"/>
              <w:rPr>
                <w:sz w:val="24"/>
                <w:szCs w:val="24"/>
              </w:rPr>
            </w:pPr>
          </w:p>
        </w:tc>
        <w:tc>
          <w:tcPr>
            <w:tcW w:w="3011" w:type="dxa"/>
            <w:vMerge/>
          </w:tcPr>
          <w:p w:rsidR="00325339" w:rsidRPr="00DD2DB9" w:rsidRDefault="00325339" w:rsidP="00325339">
            <w:pPr>
              <w:jc w:val="center"/>
              <w:rPr>
                <w:sz w:val="24"/>
                <w:szCs w:val="24"/>
              </w:rPr>
            </w:pPr>
          </w:p>
        </w:tc>
      </w:tr>
      <w:tr w:rsidR="00325339" w:rsidRPr="007B56EE" w:rsidTr="00325339">
        <w:trPr>
          <w:trHeight w:val="390"/>
        </w:trPr>
        <w:tc>
          <w:tcPr>
            <w:tcW w:w="817" w:type="dxa"/>
          </w:tcPr>
          <w:p w:rsidR="00325339" w:rsidRPr="00DD2DB9" w:rsidRDefault="00325339" w:rsidP="00325339">
            <w:pPr>
              <w:ind w:firstLine="0"/>
              <w:rPr>
                <w:sz w:val="24"/>
                <w:szCs w:val="24"/>
              </w:rPr>
            </w:pPr>
            <w:r w:rsidRPr="00DD2DB9">
              <w:rPr>
                <w:sz w:val="24"/>
                <w:szCs w:val="24"/>
              </w:rPr>
              <w:t>1</w:t>
            </w:r>
          </w:p>
        </w:tc>
        <w:tc>
          <w:tcPr>
            <w:tcW w:w="5245" w:type="dxa"/>
          </w:tcPr>
          <w:p w:rsidR="00325339" w:rsidRPr="003F0949" w:rsidRDefault="00325339" w:rsidP="00325339">
            <w:pPr>
              <w:ind w:firstLine="0"/>
              <w:jc w:val="left"/>
              <w:rPr>
                <w:sz w:val="24"/>
                <w:szCs w:val="24"/>
              </w:rPr>
            </w:pPr>
            <w:r>
              <w:rPr>
                <w:sz w:val="24"/>
                <w:szCs w:val="24"/>
                <w:lang w:bidi="hi-IN"/>
              </w:rPr>
              <w:t xml:space="preserve">Раздел </w:t>
            </w:r>
            <w:r w:rsidRPr="003F0949">
              <w:rPr>
                <w:sz w:val="24"/>
                <w:szCs w:val="24"/>
                <w:lang w:bidi="hi-IN"/>
              </w:rPr>
              <w:t xml:space="preserve">1. </w:t>
            </w:r>
            <w:r w:rsidRPr="003F0949">
              <w:rPr>
                <w:color w:val="000000"/>
                <w:sz w:val="24"/>
                <w:szCs w:val="24"/>
              </w:rPr>
              <w:t xml:space="preserve"> Биология как наука</w:t>
            </w:r>
            <w:r w:rsidRPr="003F0949">
              <w:rPr>
                <w:sz w:val="24"/>
                <w:szCs w:val="24"/>
              </w:rPr>
              <w:t xml:space="preserve"> </w:t>
            </w:r>
          </w:p>
        </w:tc>
        <w:tc>
          <w:tcPr>
            <w:tcW w:w="1417" w:type="dxa"/>
          </w:tcPr>
          <w:p w:rsidR="00325339" w:rsidRPr="003F0949" w:rsidRDefault="00325339" w:rsidP="00325339">
            <w:pPr>
              <w:jc w:val="left"/>
              <w:rPr>
                <w:sz w:val="24"/>
                <w:szCs w:val="24"/>
              </w:rPr>
            </w:pPr>
            <w:r w:rsidRPr="003F0949">
              <w:rPr>
                <w:sz w:val="24"/>
                <w:szCs w:val="24"/>
                <w:lang w:bidi="hi-IN"/>
              </w:rPr>
              <w:t xml:space="preserve">2 </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6">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sidRPr="00DD2DB9">
              <w:rPr>
                <w:sz w:val="24"/>
                <w:szCs w:val="24"/>
              </w:rPr>
              <w:t>2</w:t>
            </w:r>
          </w:p>
        </w:tc>
        <w:tc>
          <w:tcPr>
            <w:tcW w:w="5245" w:type="dxa"/>
          </w:tcPr>
          <w:p w:rsidR="00325339" w:rsidRPr="003F0949" w:rsidRDefault="00325339" w:rsidP="00325339">
            <w:pPr>
              <w:ind w:firstLine="0"/>
              <w:jc w:val="left"/>
              <w:rPr>
                <w:sz w:val="24"/>
                <w:szCs w:val="24"/>
              </w:rPr>
            </w:pPr>
            <w:r>
              <w:rPr>
                <w:color w:val="000000"/>
                <w:sz w:val="24"/>
                <w:szCs w:val="24"/>
              </w:rPr>
              <w:t xml:space="preserve">Раздел </w:t>
            </w:r>
            <w:r w:rsidRPr="003F0949">
              <w:rPr>
                <w:color w:val="000000"/>
                <w:sz w:val="24"/>
                <w:szCs w:val="24"/>
              </w:rPr>
              <w:t xml:space="preserve"> 2. Живые системы и их организация.</w:t>
            </w:r>
          </w:p>
          <w:p w:rsidR="00325339" w:rsidRPr="003F0949" w:rsidRDefault="00325339" w:rsidP="00325339">
            <w:pPr>
              <w:widowControl w:val="0"/>
              <w:jc w:val="left"/>
              <w:rPr>
                <w:sz w:val="24"/>
                <w:szCs w:val="24"/>
                <w:lang w:bidi="hi-IN"/>
              </w:rPr>
            </w:pPr>
          </w:p>
        </w:tc>
        <w:tc>
          <w:tcPr>
            <w:tcW w:w="1417" w:type="dxa"/>
          </w:tcPr>
          <w:p w:rsidR="00325339" w:rsidRPr="003F0949" w:rsidRDefault="00325339" w:rsidP="00325339">
            <w:pPr>
              <w:jc w:val="left"/>
              <w:rPr>
                <w:sz w:val="24"/>
                <w:szCs w:val="24"/>
              </w:rPr>
            </w:pPr>
            <w:r w:rsidRPr="003F0949">
              <w:rPr>
                <w:sz w:val="24"/>
                <w:szCs w:val="24"/>
              </w:rPr>
              <w:t>1</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7">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sidRPr="00DD2DB9">
              <w:rPr>
                <w:sz w:val="24"/>
                <w:szCs w:val="24"/>
              </w:rPr>
              <w:t>3</w:t>
            </w:r>
          </w:p>
        </w:tc>
        <w:tc>
          <w:tcPr>
            <w:tcW w:w="5245" w:type="dxa"/>
          </w:tcPr>
          <w:p w:rsidR="00325339" w:rsidRPr="003F0949" w:rsidRDefault="00325339" w:rsidP="00325339">
            <w:pPr>
              <w:widowControl w:val="0"/>
              <w:ind w:firstLine="0"/>
              <w:jc w:val="left"/>
              <w:rPr>
                <w:sz w:val="24"/>
                <w:szCs w:val="24"/>
                <w:lang w:bidi="hi-IN"/>
              </w:rPr>
            </w:pPr>
            <w:r>
              <w:rPr>
                <w:color w:val="000000"/>
                <w:sz w:val="24"/>
                <w:szCs w:val="24"/>
              </w:rPr>
              <w:t xml:space="preserve">Раздел </w:t>
            </w:r>
            <w:r w:rsidRPr="003F0949">
              <w:rPr>
                <w:color w:val="000000"/>
                <w:sz w:val="24"/>
                <w:szCs w:val="24"/>
              </w:rPr>
              <w:t xml:space="preserve"> 3. Химический состав и строение клетки</w:t>
            </w:r>
          </w:p>
        </w:tc>
        <w:tc>
          <w:tcPr>
            <w:tcW w:w="1417" w:type="dxa"/>
          </w:tcPr>
          <w:p w:rsidR="00325339" w:rsidRPr="003F0949" w:rsidRDefault="00325339" w:rsidP="00325339">
            <w:pPr>
              <w:jc w:val="left"/>
              <w:rPr>
                <w:sz w:val="24"/>
                <w:szCs w:val="24"/>
              </w:rPr>
            </w:pPr>
            <w:r w:rsidRPr="003F0949">
              <w:rPr>
                <w:sz w:val="24"/>
                <w:szCs w:val="24"/>
              </w:rPr>
              <w:t>8</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8">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4</w:t>
            </w:r>
          </w:p>
        </w:tc>
        <w:tc>
          <w:tcPr>
            <w:tcW w:w="5245" w:type="dxa"/>
          </w:tcPr>
          <w:p w:rsidR="00325339" w:rsidRPr="003F0949" w:rsidRDefault="00325339" w:rsidP="00325339">
            <w:pPr>
              <w:ind w:firstLine="0"/>
              <w:jc w:val="left"/>
              <w:rPr>
                <w:sz w:val="24"/>
                <w:szCs w:val="24"/>
              </w:rPr>
            </w:pPr>
            <w:r>
              <w:rPr>
                <w:color w:val="000000"/>
                <w:sz w:val="24"/>
                <w:szCs w:val="24"/>
              </w:rPr>
              <w:t xml:space="preserve">Раздел </w:t>
            </w:r>
            <w:r w:rsidRPr="003F0949">
              <w:rPr>
                <w:color w:val="000000"/>
                <w:sz w:val="24"/>
                <w:szCs w:val="24"/>
              </w:rPr>
              <w:t xml:space="preserve"> 4. Жизнедеятельность клетки.</w:t>
            </w:r>
          </w:p>
          <w:p w:rsidR="00325339" w:rsidRPr="003F0949" w:rsidRDefault="00325339" w:rsidP="00325339">
            <w:pPr>
              <w:widowControl w:val="0"/>
              <w:jc w:val="left"/>
              <w:rPr>
                <w:color w:val="000000"/>
                <w:sz w:val="24"/>
                <w:szCs w:val="24"/>
              </w:rPr>
            </w:pPr>
          </w:p>
        </w:tc>
        <w:tc>
          <w:tcPr>
            <w:tcW w:w="1417" w:type="dxa"/>
          </w:tcPr>
          <w:p w:rsidR="00325339" w:rsidRPr="003F0949" w:rsidRDefault="00325339" w:rsidP="00325339">
            <w:pPr>
              <w:jc w:val="left"/>
              <w:rPr>
                <w:sz w:val="24"/>
                <w:szCs w:val="24"/>
              </w:rPr>
            </w:pPr>
            <w:r w:rsidRPr="003F0949">
              <w:rPr>
                <w:sz w:val="24"/>
                <w:szCs w:val="24"/>
              </w:rPr>
              <w:t>6</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9">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5</w:t>
            </w:r>
          </w:p>
        </w:tc>
        <w:tc>
          <w:tcPr>
            <w:tcW w:w="5245" w:type="dxa"/>
          </w:tcPr>
          <w:p w:rsidR="00325339" w:rsidRPr="003F0949" w:rsidRDefault="00325339" w:rsidP="00325339">
            <w:pPr>
              <w:ind w:firstLine="0"/>
              <w:jc w:val="left"/>
              <w:rPr>
                <w:sz w:val="24"/>
                <w:szCs w:val="24"/>
              </w:rPr>
            </w:pPr>
            <w:r>
              <w:rPr>
                <w:color w:val="000000"/>
                <w:sz w:val="24"/>
                <w:szCs w:val="24"/>
              </w:rPr>
              <w:t xml:space="preserve">Раздел </w:t>
            </w:r>
            <w:r w:rsidRPr="003F0949">
              <w:rPr>
                <w:color w:val="000000"/>
                <w:sz w:val="24"/>
                <w:szCs w:val="24"/>
              </w:rPr>
              <w:t xml:space="preserve"> 5. Размножение и индивидуальное развитие организмов.</w:t>
            </w:r>
          </w:p>
          <w:p w:rsidR="00325339" w:rsidRPr="003F0949" w:rsidRDefault="00325339" w:rsidP="00325339">
            <w:pPr>
              <w:widowControl w:val="0"/>
              <w:jc w:val="left"/>
              <w:rPr>
                <w:color w:val="000000"/>
                <w:sz w:val="24"/>
                <w:szCs w:val="24"/>
              </w:rPr>
            </w:pPr>
          </w:p>
        </w:tc>
        <w:tc>
          <w:tcPr>
            <w:tcW w:w="1417" w:type="dxa"/>
          </w:tcPr>
          <w:p w:rsidR="00325339" w:rsidRPr="003F0949" w:rsidRDefault="00325339" w:rsidP="00325339">
            <w:pPr>
              <w:jc w:val="left"/>
              <w:rPr>
                <w:sz w:val="24"/>
                <w:szCs w:val="24"/>
              </w:rPr>
            </w:pPr>
            <w:r w:rsidRPr="003F0949">
              <w:rPr>
                <w:sz w:val="24"/>
                <w:szCs w:val="24"/>
              </w:rPr>
              <w:t>5</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10">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6</w:t>
            </w:r>
          </w:p>
        </w:tc>
        <w:tc>
          <w:tcPr>
            <w:tcW w:w="5245" w:type="dxa"/>
          </w:tcPr>
          <w:p w:rsidR="00325339" w:rsidRPr="003F0949" w:rsidRDefault="00325339" w:rsidP="00325339">
            <w:pPr>
              <w:ind w:firstLine="0"/>
              <w:jc w:val="left"/>
              <w:rPr>
                <w:color w:val="000000"/>
                <w:sz w:val="24"/>
                <w:szCs w:val="24"/>
              </w:rPr>
            </w:pPr>
            <w:r>
              <w:rPr>
                <w:color w:val="000000"/>
                <w:sz w:val="24"/>
                <w:szCs w:val="24"/>
              </w:rPr>
              <w:t xml:space="preserve">Раздел </w:t>
            </w:r>
            <w:r w:rsidRPr="003F0949">
              <w:rPr>
                <w:color w:val="000000"/>
                <w:sz w:val="24"/>
                <w:szCs w:val="24"/>
              </w:rPr>
              <w:t xml:space="preserve"> 6. Наследственность и изменчивость организмов.</w:t>
            </w:r>
          </w:p>
        </w:tc>
        <w:tc>
          <w:tcPr>
            <w:tcW w:w="1417" w:type="dxa"/>
          </w:tcPr>
          <w:p w:rsidR="00325339" w:rsidRPr="003F0949" w:rsidRDefault="00325339" w:rsidP="00325339">
            <w:pPr>
              <w:jc w:val="left"/>
              <w:rPr>
                <w:sz w:val="24"/>
                <w:szCs w:val="24"/>
              </w:rPr>
            </w:pPr>
            <w:r w:rsidRPr="003F0949">
              <w:rPr>
                <w:sz w:val="24"/>
                <w:szCs w:val="24"/>
              </w:rPr>
              <w:t>9</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11">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7</w:t>
            </w:r>
          </w:p>
        </w:tc>
        <w:tc>
          <w:tcPr>
            <w:tcW w:w="5245" w:type="dxa"/>
          </w:tcPr>
          <w:p w:rsidR="00325339" w:rsidRPr="003F0949" w:rsidRDefault="00325339" w:rsidP="00325339">
            <w:pPr>
              <w:ind w:firstLine="0"/>
              <w:jc w:val="left"/>
              <w:rPr>
                <w:sz w:val="24"/>
                <w:szCs w:val="24"/>
              </w:rPr>
            </w:pPr>
            <w:r>
              <w:rPr>
                <w:color w:val="000000"/>
                <w:sz w:val="24"/>
                <w:szCs w:val="24"/>
              </w:rPr>
              <w:t>Раздел</w:t>
            </w:r>
            <w:r w:rsidRPr="003F0949">
              <w:rPr>
                <w:color w:val="000000"/>
                <w:sz w:val="24"/>
                <w:szCs w:val="24"/>
              </w:rPr>
              <w:t xml:space="preserve"> 7. Селекция организмов. Основы биотехнологии.</w:t>
            </w:r>
          </w:p>
          <w:p w:rsidR="00325339" w:rsidRPr="003F0949" w:rsidRDefault="00325339" w:rsidP="00325339">
            <w:pPr>
              <w:jc w:val="left"/>
              <w:rPr>
                <w:color w:val="000000"/>
                <w:sz w:val="24"/>
                <w:szCs w:val="24"/>
              </w:rPr>
            </w:pPr>
          </w:p>
        </w:tc>
        <w:tc>
          <w:tcPr>
            <w:tcW w:w="1417" w:type="dxa"/>
          </w:tcPr>
          <w:p w:rsidR="00325339" w:rsidRPr="003F0949" w:rsidRDefault="00325339" w:rsidP="00325339">
            <w:pPr>
              <w:jc w:val="left"/>
              <w:rPr>
                <w:sz w:val="24"/>
                <w:szCs w:val="24"/>
              </w:rPr>
            </w:pPr>
            <w:r w:rsidRPr="003F0949">
              <w:rPr>
                <w:sz w:val="24"/>
                <w:szCs w:val="24"/>
              </w:rPr>
              <w:t>3</w:t>
            </w:r>
          </w:p>
        </w:tc>
        <w:tc>
          <w:tcPr>
            <w:tcW w:w="3011" w:type="dxa"/>
            <w:vAlign w:val="center"/>
          </w:tcPr>
          <w:p w:rsidR="00325339" w:rsidRPr="006E5528" w:rsidRDefault="00325339" w:rsidP="00DD3382">
            <w:pPr>
              <w:ind w:left="135"/>
            </w:pPr>
            <w:r w:rsidRPr="006E5528">
              <w:rPr>
                <w:color w:val="000000"/>
                <w:sz w:val="24"/>
              </w:rPr>
              <w:t xml:space="preserve">Библиотека ЦОК </w:t>
            </w:r>
            <w:hyperlink r:id="rId12">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w:t>
              </w:r>
              <w:r w:rsidRPr="006E5528">
                <w:rPr>
                  <w:color w:val="0000FF"/>
                  <w:sz w:val="22"/>
                  <w:u w:val="single"/>
                </w:rPr>
                <w:t>292</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8</w:t>
            </w:r>
          </w:p>
        </w:tc>
        <w:tc>
          <w:tcPr>
            <w:tcW w:w="5245" w:type="dxa"/>
          </w:tcPr>
          <w:p w:rsidR="00325339" w:rsidRPr="003F0949" w:rsidRDefault="00325339" w:rsidP="00325339">
            <w:pPr>
              <w:ind w:firstLine="709"/>
              <w:rPr>
                <w:color w:val="000000"/>
                <w:sz w:val="24"/>
                <w:szCs w:val="24"/>
              </w:rPr>
            </w:pPr>
            <w:r w:rsidRPr="003F0949">
              <w:rPr>
                <w:color w:val="000000"/>
                <w:sz w:val="24"/>
                <w:szCs w:val="24"/>
              </w:rPr>
              <w:t>Итого</w:t>
            </w:r>
          </w:p>
        </w:tc>
        <w:tc>
          <w:tcPr>
            <w:tcW w:w="1417" w:type="dxa"/>
          </w:tcPr>
          <w:p w:rsidR="00325339" w:rsidRPr="002A2A11" w:rsidRDefault="00325339" w:rsidP="00325339">
            <w:pPr>
              <w:rPr>
                <w:sz w:val="24"/>
                <w:szCs w:val="24"/>
              </w:rPr>
            </w:pPr>
            <w:r>
              <w:rPr>
                <w:sz w:val="24"/>
                <w:szCs w:val="24"/>
              </w:rPr>
              <w:t>34</w:t>
            </w:r>
          </w:p>
        </w:tc>
        <w:tc>
          <w:tcPr>
            <w:tcW w:w="3011" w:type="dxa"/>
          </w:tcPr>
          <w:p w:rsidR="00325339" w:rsidRPr="002A2A11" w:rsidRDefault="00325339" w:rsidP="00325339">
            <w:pPr>
              <w:ind w:firstLine="0"/>
              <w:rPr>
                <w:sz w:val="24"/>
                <w:szCs w:val="24"/>
              </w:rPr>
            </w:pPr>
          </w:p>
        </w:tc>
      </w:tr>
    </w:tbl>
    <w:p w:rsidR="003F0949" w:rsidRDefault="003F0949" w:rsidP="00493113">
      <w:pPr>
        <w:ind w:firstLine="709"/>
        <w:rPr>
          <w:sz w:val="24"/>
          <w:szCs w:val="24"/>
        </w:rPr>
      </w:pPr>
    </w:p>
    <w:p w:rsidR="003F0949" w:rsidRDefault="003F0949" w:rsidP="003F0949">
      <w:pPr>
        <w:ind w:firstLine="709"/>
        <w:jc w:val="center"/>
        <w:rPr>
          <w:b/>
          <w:color w:val="000000"/>
          <w:sz w:val="24"/>
          <w:szCs w:val="24"/>
        </w:rPr>
      </w:pPr>
    </w:p>
    <w:p w:rsidR="003F0949" w:rsidRDefault="003F0949" w:rsidP="003F0949">
      <w:pPr>
        <w:ind w:firstLine="709"/>
        <w:jc w:val="center"/>
        <w:rPr>
          <w:b/>
          <w:color w:val="000000"/>
          <w:sz w:val="24"/>
          <w:szCs w:val="24"/>
        </w:rPr>
      </w:pPr>
    </w:p>
    <w:p w:rsidR="003F0949" w:rsidRDefault="003F0949" w:rsidP="003F0949">
      <w:pPr>
        <w:ind w:firstLine="709"/>
        <w:jc w:val="center"/>
        <w:rPr>
          <w:b/>
          <w:color w:val="000000"/>
          <w:sz w:val="24"/>
          <w:szCs w:val="24"/>
        </w:rPr>
      </w:pPr>
      <w:bookmarkStart w:id="5" w:name="_GoBack"/>
      <w:bookmarkEnd w:id="5"/>
    </w:p>
    <w:p w:rsidR="003F0949" w:rsidRDefault="003F0949" w:rsidP="003F0949">
      <w:pPr>
        <w:ind w:firstLine="709"/>
        <w:jc w:val="center"/>
        <w:rPr>
          <w:sz w:val="24"/>
          <w:szCs w:val="24"/>
        </w:rPr>
      </w:pPr>
      <w:r>
        <w:rPr>
          <w:b/>
          <w:color w:val="000000"/>
          <w:sz w:val="24"/>
          <w:szCs w:val="24"/>
        </w:rPr>
        <w:t>ТЕМАТИЧЕСКОЕ ПЛАНИРОВАНИЕ</w:t>
      </w:r>
    </w:p>
    <w:p w:rsidR="003F0949" w:rsidRDefault="003F0949" w:rsidP="003F0949">
      <w:pPr>
        <w:ind w:firstLine="709"/>
        <w:jc w:val="center"/>
        <w:rPr>
          <w:color w:val="000000"/>
          <w:sz w:val="24"/>
          <w:szCs w:val="24"/>
        </w:rPr>
      </w:pPr>
      <w:r>
        <w:rPr>
          <w:b/>
          <w:color w:val="000000"/>
          <w:sz w:val="24"/>
          <w:szCs w:val="24"/>
        </w:rPr>
        <w:t>11 КЛАСС</w:t>
      </w:r>
    </w:p>
    <w:p w:rsidR="003F0949" w:rsidRPr="00C75B60" w:rsidRDefault="003F0949" w:rsidP="003F0949">
      <w:pPr>
        <w:ind w:firstLine="709"/>
        <w:rPr>
          <w:sz w:val="24"/>
          <w:szCs w:val="24"/>
        </w:rPr>
      </w:pPr>
    </w:p>
    <w:tbl>
      <w:tblPr>
        <w:tblpPr w:leftFromText="180" w:rightFromText="180" w:vertAnchor="text" w:tblpX="-491"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20"/>
        <w:gridCol w:w="2551"/>
        <w:gridCol w:w="2302"/>
      </w:tblGrid>
      <w:tr w:rsidR="00325339" w:rsidRPr="007B56EE" w:rsidTr="00325339">
        <w:trPr>
          <w:trHeight w:val="705"/>
        </w:trPr>
        <w:tc>
          <w:tcPr>
            <w:tcW w:w="817" w:type="dxa"/>
            <w:vMerge w:val="restart"/>
          </w:tcPr>
          <w:p w:rsidR="00325339" w:rsidRPr="00DD2DB9" w:rsidRDefault="00325339" w:rsidP="00325339">
            <w:pPr>
              <w:rPr>
                <w:sz w:val="24"/>
                <w:szCs w:val="24"/>
              </w:rPr>
            </w:pPr>
            <w:r w:rsidRPr="00DD2DB9">
              <w:rPr>
                <w:sz w:val="24"/>
                <w:szCs w:val="24"/>
              </w:rPr>
              <w:t xml:space="preserve">    №</w:t>
            </w:r>
            <w:proofErr w:type="gramStart"/>
            <w:r w:rsidRPr="00DD2DB9">
              <w:rPr>
                <w:sz w:val="24"/>
                <w:szCs w:val="24"/>
              </w:rPr>
              <w:t>п</w:t>
            </w:r>
            <w:proofErr w:type="gramEnd"/>
            <w:r w:rsidRPr="00DD2DB9">
              <w:rPr>
                <w:sz w:val="24"/>
                <w:szCs w:val="24"/>
              </w:rPr>
              <w:t>/п</w:t>
            </w:r>
          </w:p>
        </w:tc>
        <w:tc>
          <w:tcPr>
            <w:tcW w:w="4820" w:type="dxa"/>
            <w:vMerge w:val="restart"/>
          </w:tcPr>
          <w:p w:rsidR="00325339" w:rsidRPr="00DD2DB9" w:rsidRDefault="00325339" w:rsidP="00325339">
            <w:pPr>
              <w:jc w:val="center"/>
              <w:rPr>
                <w:sz w:val="24"/>
                <w:szCs w:val="24"/>
              </w:rPr>
            </w:pPr>
            <w:r w:rsidRPr="00DD2DB9">
              <w:rPr>
                <w:sz w:val="24"/>
                <w:szCs w:val="24"/>
              </w:rPr>
              <w:t xml:space="preserve">      Содержание</w:t>
            </w:r>
          </w:p>
        </w:tc>
        <w:tc>
          <w:tcPr>
            <w:tcW w:w="2551" w:type="dxa"/>
            <w:vMerge w:val="restart"/>
          </w:tcPr>
          <w:p w:rsidR="00325339" w:rsidRPr="00DD2DB9" w:rsidRDefault="00325339" w:rsidP="00325339">
            <w:pPr>
              <w:ind w:firstLine="0"/>
              <w:rPr>
                <w:sz w:val="24"/>
                <w:szCs w:val="24"/>
              </w:rPr>
            </w:pPr>
            <w:r w:rsidRPr="00DD2DB9">
              <w:rPr>
                <w:sz w:val="24"/>
                <w:szCs w:val="24"/>
              </w:rPr>
              <w:t>Количество часов</w:t>
            </w:r>
          </w:p>
        </w:tc>
        <w:tc>
          <w:tcPr>
            <w:tcW w:w="2302" w:type="dxa"/>
            <w:vMerge w:val="restart"/>
          </w:tcPr>
          <w:p w:rsidR="00325339" w:rsidRDefault="00325339" w:rsidP="00325339">
            <w:pPr>
              <w:ind w:firstLine="709"/>
              <w:rPr>
                <w:sz w:val="24"/>
                <w:szCs w:val="24"/>
              </w:rPr>
            </w:pPr>
          </w:p>
          <w:p w:rsidR="00325339" w:rsidRDefault="00325339" w:rsidP="00325339">
            <w:pPr>
              <w:spacing w:after="200" w:line="276" w:lineRule="auto"/>
              <w:ind w:firstLine="0"/>
              <w:jc w:val="left"/>
              <w:rPr>
                <w:sz w:val="24"/>
                <w:szCs w:val="24"/>
              </w:rPr>
            </w:pPr>
            <w:r>
              <w:rPr>
                <w:sz w:val="24"/>
                <w:szCs w:val="24"/>
              </w:rPr>
              <w:t>Электронные (образовательные) ресурсы</w:t>
            </w:r>
          </w:p>
          <w:p w:rsidR="00325339" w:rsidRPr="00DD2DB9" w:rsidRDefault="00325339" w:rsidP="00325339">
            <w:pPr>
              <w:ind w:firstLine="0"/>
              <w:rPr>
                <w:sz w:val="24"/>
                <w:szCs w:val="24"/>
              </w:rPr>
            </w:pPr>
          </w:p>
        </w:tc>
      </w:tr>
      <w:tr w:rsidR="00325339" w:rsidRPr="007B56EE" w:rsidTr="00325339">
        <w:trPr>
          <w:trHeight w:val="370"/>
        </w:trPr>
        <w:tc>
          <w:tcPr>
            <w:tcW w:w="817" w:type="dxa"/>
            <w:vMerge/>
          </w:tcPr>
          <w:p w:rsidR="00325339" w:rsidRPr="00DD2DB9" w:rsidRDefault="00325339" w:rsidP="00325339">
            <w:pPr>
              <w:rPr>
                <w:sz w:val="24"/>
                <w:szCs w:val="24"/>
              </w:rPr>
            </w:pPr>
          </w:p>
        </w:tc>
        <w:tc>
          <w:tcPr>
            <w:tcW w:w="4820" w:type="dxa"/>
            <w:vMerge/>
          </w:tcPr>
          <w:p w:rsidR="00325339" w:rsidRPr="00DD2DB9" w:rsidRDefault="00325339" w:rsidP="00325339">
            <w:pPr>
              <w:jc w:val="center"/>
              <w:rPr>
                <w:sz w:val="24"/>
                <w:szCs w:val="24"/>
              </w:rPr>
            </w:pPr>
          </w:p>
        </w:tc>
        <w:tc>
          <w:tcPr>
            <w:tcW w:w="2551" w:type="dxa"/>
            <w:vMerge/>
          </w:tcPr>
          <w:p w:rsidR="00325339" w:rsidRPr="00DD2DB9" w:rsidRDefault="00325339" w:rsidP="00325339">
            <w:pPr>
              <w:jc w:val="center"/>
              <w:rPr>
                <w:sz w:val="24"/>
                <w:szCs w:val="24"/>
              </w:rPr>
            </w:pPr>
          </w:p>
        </w:tc>
        <w:tc>
          <w:tcPr>
            <w:tcW w:w="2302" w:type="dxa"/>
            <w:vMerge/>
          </w:tcPr>
          <w:p w:rsidR="00325339" w:rsidRPr="00DD2DB9" w:rsidRDefault="00325339" w:rsidP="00325339">
            <w:pPr>
              <w:jc w:val="center"/>
              <w:rPr>
                <w:sz w:val="24"/>
                <w:szCs w:val="24"/>
              </w:rPr>
            </w:pPr>
          </w:p>
        </w:tc>
      </w:tr>
      <w:tr w:rsidR="00325339" w:rsidRPr="007B56EE" w:rsidTr="00325339">
        <w:trPr>
          <w:trHeight w:val="322"/>
        </w:trPr>
        <w:tc>
          <w:tcPr>
            <w:tcW w:w="817" w:type="dxa"/>
            <w:vMerge/>
          </w:tcPr>
          <w:p w:rsidR="00325339" w:rsidRPr="00DD2DB9" w:rsidRDefault="00325339" w:rsidP="00325339">
            <w:pPr>
              <w:rPr>
                <w:sz w:val="24"/>
                <w:szCs w:val="24"/>
              </w:rPr>
            </w:pPr>
          </w:p>
        </w:tc>
        <w:tc>
          <w:tcPr>
            <w:tcW w:w="4820" w:type="dxa"/>
            <w:vMerge/>
          </w:tcPr>
          <w:p w:rsidR="00325339" w:rsidRPr="00DD2DB9" w:rsidRDefault="00325339" w:rsidP="00325339">
            <w:pPr>
              <w:jc w:val="center"/>
              <w:rPr>
                <w:sz w:val="24"/>
                <w:szCs w:val="24"/>
              </w:rPr>
            </w:pPr>
          </w:p>
        </w:tc>
        <w:tc>
          <w:tcPr>
            <w:tcW w:w="2551" w:type="dxa"/>
            <w:vMerge/>
          </w:tcPr>
          <w:p w:rsidR="00325339" w:rsidRPr="00DD2DB9" w:rsidRDefault="00325339" w:rsidP="00325339">
            <w:pPr>
              <w:jc w:val="center"/>
              <w:rPr>
                <w:sz w:val="24"/>
                <w:szCs w:val="24"/>
              </w:rPr>
            </w:pPr>
          </w:p>
        </w:tc>
        <w:tc>
          <w:tcPr>
            <w:tcW w:w="2302" w:type="dxa"/>
            <w:vMerge/>
          </w:tcPr>
          <w:p w:rsidR="00325339" w:rsidRPr="00DD2DB9" w:rsidRDefault="00325339" w:rsidP="00325339">
            <w:pPr>
              <w:jc w:val="center"/>
              <w:rPr>
                <w:sz w:val="24"/>
                <w:szCs w:val="24"/>
              </w:rPr>
            </w:pPr>
          </w:p>
        </w:tc>
      </w:tr>
      <w:tr w:rsidR="00325339" w:rsidRPr="007B56EE" w:rsidTr="00325339">
        <w:trPr>
          <w:trHeight w:val="390"/>
        </w:trPr>
        <w:tc>
          <w:tcPr>
            <w:tcW w:w="817" w:type="dxa"/>
          </w:tcPr>
          <w:p w:rsidR="00325339" w:rsidRPr="00DD2DB9" w:rsidRDefault="00325339" w:rsidP="00325339">
            <w:pPr>
              <w:ind w:firstLine="0"/>
              <w:rPr>
                <w:sz w:val="24"/>
                <w:szCs w:val="24"/>
              </w:rPr>
            </w:pPr>
            <w:r w:rsidRPr="00DD2DB9">
              <w:rPr>
                <w:sz w:val="24"/>
                <w:szCs w:val="24"/>
              </w:rPr>
              <w:t>1</w:t>
            </w:r>
          </w:p>
        </w:tc>
        <w:tc>
          <w:tcPr>
            <w:tcW w:w="4820" w:type="dxa"/>
            <w:vAlign w:val="center"/>
          </w:tcPr>
          <w:p w:rsidR="00325339" w:rsidRPr="00BF39E0" w:rsidRDefault="00325339" w:rsidP="00325339">
            <w:pPr>
              <w:ind w:firstLine="0"/>
              <w:jc w:val="left"/>
              <w:rPr>
                <w:sz w:val="22"/>
                <w:szCs w:val="22"/>
              </w:rPr>
            </w:pPr>
            <w:r>
              <w:rPr>
                <w:color w:val="000000"/>
                <w:sz w:val="22"/>
                <w:szCs w:val="22"/>
              </w:rPr>
              <w:t xml:space="preserve">Раздел 1. </w:t>
            </w:r>
            <w:r w:rsidRPr="00BF39E0">
              <w:rPr>
                <w:color w:val="000000"/>
                <w:sz w:val="22"/>
                <w:szCs w:val="22"/>
              </w:rPr>
              <w:t>Эволюционная биология</w:t>
            </w:r>
          </w:p>
        </w:tc>
        <w:tc>
          <w:tcPr>
            <w:tcW w:w="2551" w:type="dxa"/>
            <w:vAlign w:val="center"/>
          </w:tcPr>
          <w:p w:rsidR="00325339" w:rsidRPr="00BF39E0" w:rsidRDefault="00325339" w:rsidP="00325339">
            <w:pPr>
              <w:ind w:firstLine="0"/>
              <w:jc w:val="center"/>
              <w:rPr>
                <w:sz w:val="22"/>
                <w:szCs w:val="22"/>
              </w:rPr>
            </w:pPr>
            <w:r w:rsidRPr="00BF39E0">
              <w:rPr>
                <w:color w:val="000000"/>
                <w:sz w:val="22"/>
                <w:szCs w:val="22"/>
              </w:rPr>
              <w:t xml:space="preserve"> 9 </w:t>
            </w:r>
          </w:p>
        </w:tc>
        <w:tc>
          <w:tcPr>
            <w:tcW w:w="2302" w:type="dxa"/>
            <w:vAlign w:val="center"/>
          </w:tcPr>
          <w:p w:rsidR="00325339" w:rsidRPr="006E5528" w:rsidRDefault="00325339" w:rsidP="00DD3382">
            <w:pPr>
              <w:ind w:left="135"/>
            </w:pPr>
            <w:r w:rsidRPr="006E5528">
              <w:rPr>
                <w:color w:val="000000"/>
                <w:sz w:val="24"/>
              </w:rPr>
              <w:t xml:space="preserve">Библиотека ЦОК </w:t>
            </w:r>
            <w:hyperlink r:id="rId13">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cc</w:t>
              </w:r>
              <w:r w:rsidRPr="006E5528">
                <w:rPr>
                  <w:color w:val="0000FF"/>
                  <w:sz w:val="22"/>
                  <w:u w:val="single"/>
                </w:rPr>
                <w:t>74</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2</w:t>
            </w:r>
          </w:p>
        </w:tc>
        <w:tc>
          <w:tcPr>
            <w:tcW w:w="4820" w:type="dxa"/>
            <w:vAlign w:val="center"/>
          </w:tcPr>
          <w:p w:rsidR="00325339" w:rsidRPr="00BF39E0" w:rsidRDefault="00325339" w:rsidP="00325339">
            <w:pPr>
              <w:ind w:firstLine="0"/>
              <w:jc w:val="left"/>
              <w:rPr>
                <w:sz w:val="22"/>
                <w:szCs w:val="22"/>
              </w:rPr>
            </w:pPr>
            <w:r>
              <w:rPr>
                <w:color w:val="000000"/>
                <w:sz w:val="22"/>
                <w:szCs w:val="22"/>
              </w:rPr>
              <w:t xml:space="preserve">Раздел 2. </w:t>
            </w:r>
            <w:r w:rsidRPr="00BF39E0">
              <w:rPr>
                <w:color w:val="000000"/>
                <w:sz w:val="22"/>
                <w:szCs w:val="22"/>
              </w:rPr>
              <w:t>Возникновение и развитие жизни на Земле</w:t>
            </w:r>
          </w:p>
        </w:tc>
        <w:tc>
          <w:tcPr>
            <w:tcW w:w="2551" w:type="dxa"/>
            <w:vAlign w:val="center"/>
          </w:tcPr>
          <w:p w:rsidR="00325339" w:rsidRPr="00BF39E0" w:rsidRDefault="00325339" w:rsidP="00325339">
            <w:pPr>
              <w:ind w:firstLine="0"/>
              <w:jc w:val="center"/>
              <w:rPr>
                <w:sz w:val="22"/>
                <w:szCs w:val="22"/>
              </w:rPr>
            </w:pPr>
            <w:r w:rsidRPr="00BF39E0">
              <w:rPr>
                <w:color w:val="000000"/>
                <w:sz w:val="22"/>
                <w:szCs w:val="22"/>
              </w:rPr>
              <w:t xml:space="preserve"> 10 </w:t>
            </w:r>
          </w:p>
        </w:tc>
        <w:tc>
          <w:tcPr>
            <w:tcW w:w="2302" w:type="dxa"/>
            <w:vAlign w:val="center"/>
          </w:tcPr>
          <w:p w:rsidR="00325339" w:rsidRPr="006E5528" w:rsidRDefault="00325339" w:rsidP="00DD3382">
            <w:pPr>
              <w:ind w:left="135"/>
            </w:pPr>
            <w:r w:rsidRPr="006E5528">
              <w:rPr>
                <w:color w:val="000000"/>
                <w:sz w:val="24"/>
              </w:rPr>
              <w:t xml:space="preserve">Библиотека ЦОК </w:t>
            </w:r>
            <w:hyperlink r:id="rId14">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cc</w:t>
              </w:r>
              <w:r w:rsidRPr="006E5528">
                <w:rPr>
                  <w:color w:val="0000FF"/>
                  <w:sz w:val="22"/>
                  <w:u w:val="single"/>
                </w:rPr>
                <w:t>74</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3</w:t>
            </w:r>
          </w:p>
        </w:tc>
        <w:tc>
          <w:tcPr>
            <w:tcW w:w="4820" w:type="dxa"/>
            <w:vAlign w:val="center"/>
          </w:tcPr>
          <w:p w:rsidR="00325339" w:rsidRPr="00BF39E0" w:rsidRDefault="00325339" w:rsidP="00325339">
            <w:pPr>
              <w:ind w:firstLine="0"/>
              <w:jc w:val="left"/>
              <w:rPr>
                <w:sz w:val="22"/>
                <w:szCs w:val="22"/>
              </w:rPr>
            </w:pPr>
            <w:r>
              <w:rPr>
                <w:color w:val="000000"/>
                <w:sz w:val="22"/>
                <w:szCs w:val="22"/>
              </w:rPr>
              <w:t xml:space="preserve"> Раздел 3.</w:t>
            </w:r>
            <w:r w:rsidRPr="00BF39E0">
              <w:rPr>
                <w:color w:val="000000"/>
                <w:sz w:val="22"/>
                <w:szCs w:val="22"/>
              </w:rPr>
              <w:t>Организмы и окружающая среда</w:t>
            </w:r>
          </w:p>
        </w:tc>
        <w:tc>
          <w:tcPr>
            <w:tcW w:w="2551" w:type="dxa"/>
            <w:vAlign w:val="center"/>
          </w:tcPr>
          <w:p w:rsidR="00325339" w:rsidRPr="00BF39E0" w:rsidRDefault="00325339" w:rsidP="00325339">
            <w:pPr>
              <w:ind w:firstLine="0"/>
              <w:jc w:val="center"/>
              <w:rPr>
                <w:sz w:val="22"/>
                <w:szCs w:val="22"/>
              </w:rPr>
            </w:pPr>
            <w:r w:rsidRPr="00BF39E0">
              <w:rPr>
                <w:color w:val="000000"/>
                <w:sz w:val="22"/>
                <w:szCs w:val="22"/>
              </w:rPr>
              <w:t xml:space="preserve"> 5 </w:t>
            </w:r>
          </w:p>
        </w:tc>
        <w:tc>
          <w:tcPr>
            <w:tcW w:w="2302" w:type="dxa"/>
            <w:vAlign w:val="center"/>
          </w:tcPr>
          <w:p w:rsidR="00325339" w:rsidRPr="006E5528" w:rsidRDefault="00325339" w:rsidP="00DD3382">
            <w:pPr>
              <w:ind w:left="135"/>
            </w:pPr>
            <w:r w:rsidRPr="006E5528">
              <w:rPr>
                <w:color w:val="000000"/>
                <w:sz w:val="24"/>
              </w:rPr>
              <w:t xml:space="preserve">Библиотека ЦОК </w:t>
            </w:r>
            <w:hyperlink r:id="rId15">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cc</w:t>
              </w:r>
              <w:r w:rsidRPr="006E5528">
                <w:rPr>
                  <w:color w:val="0000FF"/>
                  <w:sz w:val="22"/>
                  <w:u w:val="single"/>
                </w:rPr>
                <w:t>74</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4</w:t>
            </w:r>
          </w:p>
        </w:tc>
        <w:tc>
          <w:tcPr>
            <w:tcW w:w="4820" w:type="dxa"/>
            <w:vAlign w:val="center"/>
          </w:tcPr>
          <w:p w:rsidR="00325339" w:rsidRPr="00BF39E0" w:rsidRDefault="00325339" w:rsidP="00325339">
            <w:pPr>
              <w:ind w:firstLine="0"/>
              <w:jc w:val="left"/>
              <w:rPr>
                <w:sz w:val="22"/>
                <w:szCs w:val="22"/>
              </w:rPr>
            </w:pPr>
            <w:r>
              <w:rPr>
                <w:color w:val="000000"/>
                <w:sz w:val="22"/>
                <w:szCs w:val="22"/>
              </w:rPr>
              <w:t xml:space="preserve"> Раздел 4.</w:t>
            </w:r>
            <w:r w:rsidRPr="00BF39E0">
              <w:rPr>
                <w:color w:val="000000"/>
                <w:sz w:val="22"/>
                <w:szCs w:val="22"/>
              </w:rPr>
              <w:t>Сообщества и экологические системы</w:t>
            </w:r>
          </w:p>
        </w:tc>
        <w:tc>
          <w:tcPr>
            <w:tcW w:w="2551" w:type="dxa"/>
            <w:vAlign w:val="center"/>
          </w:tcPr>
          <w:p w:rsidR="00325339" w:rsidRPr="00BF39E0" w:rsidRDefault="00325339" w:rsidP="00325339">
            <w:pPr>
              <w:ind w:firstLine="0"/>
              <w:jc w:val="center"/>
              <w:rPr>
                <w:sz w:val="22"/>
                <w:szCs w:val="22"/>
              </w:rPr>
            </w:pPr>
            <w:r w:rsidRPr="00BF39E0">
              <w:rPr>
                <w:color w:val="000000"/>
                <w:sz w:val="22"/>
                <w:szCs w:val="22"/>
              </w:rPr>
              <w:t xml:space="preserve"> 10 </w:t>
            </w:r>
          </w:p>
        </w:tc>
        <w:tc>
          <w:tcPr>
            <w:tcW w:w="2302" w:type="dxa"/>
            <w:vAlign w:val="center"/>
          </w:tcPr>
          <w:p w:rsidR="00325339" w:rsidRPr="006E5528" w:rsidRDefault="00325339" w:rsidP="00DD3382">
            <w:pPr>
              <w:ind w:left="135"/>
            </w:pPr>
            <w:r w:rsidRPr="006E5528">
              <w:rPr>
                <w:color w:val="000000"/>
                <w:sz w:val="24"/>
              </w:rPr>
              <w:t xml:space="preserve">Библиотека ЦОК </w:t>
            </w:r>
            <w:hyperlink r:id="rId16">
              <w:r>
                <w:rPr>
                  <w:color w:val="0000FF"/>
                  <w:sz w:val="22"/>
                  <w:u w:val="single"/>
                </w:rPr>
                <w:t>https</w:t>
              </w:r>
              <w:r w:rsidRPr="006E5528">
                <w:rPr>
                  <w:color w:val="0000FF"/>
                  <w:sz w:val="22"/>
                  <w:u w:val="single"/>
                </w:rPr>
                <w:t>://</w:t>
              </w:r>
              <w:r>
                <w:rPr>
                  <w:color w:val="0000FF"/>
                  <w:sz w:val="22"/>
                  <w:u w:val="single"/>
                </w:rPr>
                <w:t>m</w:t>
              </w:r>
              <w:r w:rsidRPr="006E5528">
                <w:rPr>
                  <w:color w:val="0000FF"/>
                  <w:sz w:val="22"/>
                  <w:u w:val="single"/>
                </w:rPr>
                <w:t>.</w:t>
              </w:r>
              <w:r>
                <w:rPr>
                  <w:color w:val="0000FF"/>
                  <w:sz w:val="22"/>
                  <w:u w:val="single"/>
                </w:rPr>
                <w:t>edsoo</w:t>
              </w:r>
              <w:r w:rsidRPr="006E5528">
                <w:rPr>
                  <w:color w:val="0000FF"/>
                  <w:sz w:val="22"/>
                  <w:u w:val="single"/>
                </w:rPr>
                <w:t>.</w:t>
              </w:r>
              <w:r>
                <w:rPr>
                  <w:color w:val="0000FF"/>
                  <w:sz w:val="22"/>
                  <w:u w:val="single"/>
                </w:rPr>
                <w:t>ru</w:t>
              </w:r>
              <w:r w:rsidRPr="006E5528">
                <w:rPr>
                  <w:color w:val="0000FF"/>
                  <w:sz w:val="22"/>
                  <w:u w:val="single"/>
                </w:rPr>
                <w:t>/7</w:t>
              </w:r>
              <w:r>
                <w:rPr>
                  <w:color w:val="0000FF"/>
                  <w:sz w:val="22"/>
                  <w:u w:val="single"/>
                </w:rPr>
                <w:t>f</w:t>
              </w:r>
              <w:r w:rsidRPr="006E5528">
                <w:rPr>
                  <w:color w:val="0000FF"/>
                  <w:sz w:val="22"/>
                  <w:u w:val="single"/>
                </w:rPr>
                <w:t>41</w:t>
              </w:r>
              <w:r>
                <w:rPr>
                  <w:color w:val="0000FF"/>
                  <w:sz w:val="22"/>
                  <w:u w:val="single"/>
                </w:rPr>
                <w:t>cc</w:t>
              </w:r>
              <w:r w:rsidRPr="006E5528">
                <w:rPr>
                  <w:color w:val="0000FF"/>
                  <w:sz w:val="22"/>
                  <w:u w:val="single"/>
                </w:rPr>
                <w:t>74</w:t>
              </w:r>
            </w:hyperlink>
          </w:p>
        </w:tc>
      </w:tr>
      <w:tr w:rsidR="00325339" w:rsidRPr="007B56EE" w:rsidTr="00325339">
        <w:trPr>
          <w:trHeight w:val="390"/>
        </w:trPr>
        <w:tc>
          <w:tcPr>
            <w:tcW w:w="817" w:type="dxa"/>
          </w:tcPr>
          <w:p w:rsidR="00325339" w:rsidRPr="00DD2DB9" w:rsidRDefault="00325339" w:rsidP="00325339">
            <w:pPr>
              <w:ind w:firstLine="0"/>
              <w:rPr>
                <w:sz w:val="24"/>
                <w:szCs w:val="24"/>
              </w:rPr>
            </w:pPr>
            <w:r>
              <w:rPr>
                <w:sz w:val="24"/>
                <w:szCs w:val="24"/>
              </w:rPr>
              <w:t>5</w:t>
            </w:r>
          </w:p>
        </w:tc>
        <w:tc>
          <w:tcPr>
            <w:tcW w:w="4820" w:type="dxa"/>
            <w:vAlign w:val="center"/>
          </w:tcPr>
          <w:p w:rsidR="00325339" w:rsidRPr="00BF39E0" w:rsidRDefault="00325339" w:rsidP="00325339">
            <w:pPr>
              <w:ind w:firstLine="0"/>
              <w:jc w:val="left"/>
              <w:rPr>
                <w:color w:val="000000"/>
                <w:sz w:val="22"/>
                <w:szCs w:val="22"/>
              </w:rPr>
            </w:pPr>
            <w:r>
              <w:rPr>
                <w:color w:val="000000"/>
                <w:sz w:val="22"/>
                <w:szCs w:val="22"/>
              </w:rPr>
              <w:t>Итого</w:t>
            </w:r>
          </w:p>
        </w:tc>
        <w:tc>
          <w:tcPr>
            <w:tcW w:w="2551" w:type="dxa"/>
            <w:vAlign w:val="center"/>
          </w:tcPr>
          <w:p w:rsidR="00325339" w:rsidRPr="00BF39E0" w:rsidRDefault="00325339" w:rsidP="00325339">
            <w:pPr>
              <w:ind w:firstLine="0"/>
              <w:jc w:val="center"/>
              <w:rPr>
                <w:color w:val="000000"/>
                <w:sz w:val="22"/>
                <w:szCs w:val="22"/>
              </w:rPr>
            </w:pPr>
            <w:r>
              <w:rPr>
                <w:color w:val="000000"/>
                <w:sz w:val="22"/>
                <w:szCs w:val="22"/>
              </w:rPr>
              <w:t>34</w:t>
            </w:r>
          </w:p>
        </w:tc>
        <w:tc>
          <w:tcPr>
            <w:tcW w:w="2302" w:type="dxa"/>
            <w:vAlign w:val="center"/>
          </w:tcPr>
          <w:p w:rsidR="00325339" w:rsidRPr="006E5528" w:rsidRDefault="00325339" w:rsidP="00DD3382">
            <w:pPr>
              <w:ind w:left="135"/>
            </w:pPr>
          </w:p>
        </w:tc>
      </w:tr>
    </w:tbl>
    <w:p w:rsidR="003F0949" w:rsidRPr="003F0949" w:rsidRDefault="003F0949" w:rsidP="003F0949">
      <w:pPr>
        <w:rPr>
          <w:sz w:val="24"/>
          <w:szCs w:val="24"/>
        </w:rPr>
      </w:pPr>
    </w:p>
    <w:p w:rsidR="003F0949" w:rsidRPr="003F0949" w:rsidRDefault="003F0949" w:rsidP="003F0949">
      <w:pPr>
        <w:rPr>
          <w:sz w:val="24"/>
          <w:szCs w:val="24"/>
        </w:rPr>
      </w:pPr>
    </w:p>
    <w:bookmarkEnd w:id="4"/>
    <w:p w:rsidR="003F0949" w:rsidRPr="003F0949" w:rsidRDefault="003F0949" w:rsidP="003F0949">
      <w:pPr>
        <w:rPr>
          <w:sz w:val="24"/>
          <w:szCs w:val="24"/>
        </w:rPr>
      </w:pPr>
    </w:p>
    <w:sectPr w:rsidR="003F0949" w:rsidRPr="003F0949" w:rsidSect="002353A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3572"/>
    <w:multiLevelType w:val="multilevel"/>
    <w:tmpl w:val="13C603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B5383C"/>
    <w:multiLevelType w:val="multilevel"/>
    <w:tmpl w:val="10E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33"/>
    <w:rsid w:val="00040E84"/>
    <w:rsid w:val="00085104"/>
    <w:rsid w:val="000D4CF3"/>
    <w:rsid w:val="002353AA"/>
    <w:rsid w:val="00287E33"/>
    <w:rsid w:val="00325339"/>
    <w:rsid w:val="003A0CEC"/>
    <w:rsid w:val="003F0949"/>
    <w:rsid w:val="00422ABC"/>
    <w:rsid w:val="00465DDA"/>
    <w:rsid w:val="00493113"/>
    <w:rsid w:val="005B5BC7"/>
    <w:rsid w:val="0098470A"/>
    <w:rsid w:val="009C31C9"/>
    <w:rsid w:val="009C529F"/>
    <w:rsid w:val="00BF39E0"/>
    <w:rsid w:val="00E1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13"/>
    <w:pPr>
      <w:ind w:firstLine="544"/>
    </w:pPr>
    <w:rPr>
      <w:sz w:val="28"/>
      <w:szCs w:val="28"/>
    </w:rPr>
  </w:style>
  <w:style w:type="paragraph" w:styleId="1">
    <w:name w:val="heading 1"/>
    <w:basedOn w:val="a"/>
    <w:link w:val="10"/>
    <w:uiPriority w:val="1"/>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422ABC"/>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42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B5BC7"/>
    <w:pPr>
      <w:ind w:firstLine="0"/>
      <w:jc w:val="left"/>
    </w:pPr>
    <w:rPr>
      <w:rFonts w:asciiTheme="minorHAnsi" w:hAnsiTheme="minorHAnsi" w:cstheme="minorBidi"/>
      <w:sz w:val="22"/>
      <w:szCs w:val="22"/>
    </w:rPr>
  </w:style>
  <w:style w:type="character" w:customStyle="1" w:styleId="c2c5">
    <w:name w:val="c2 c5"/>
    <w:basedOn w:val="a0"/>
    <w:rsid w:val="005B5BC7"/>
    <w:rPr>
      <w:rFonts w:cs="Times New Roman"/>
    </w:rPr>
  </w:style>
  <w:style w:type="paragraph" w:customStyle="1" w:styleId="c21">
    <w:name w:val="c21"/>
    <w:basedOn w:val="a"/>
    <w:rsid w:val="009C31C9"/>
    <w:pPr>
      <w:spacing w:before="100" w:beforeAutospacing="1" w:after="100" w:afterAutospacing="1"/>
      <w:ind w:firstLine="0"/>
      <w:jc w:val="left"/>
    </w:pPr>
    <w:rPr>
      <w:rFonts w:eastAsia="Times New Roman"/>
      <w:sz w:val="24"/>
      <w:szCs w:val="24"/>
      <w:lang w:eastAsia="ru-RU"/>
    </w:rPr>
  </w:style>
  <w:style w:type="character" w:customStyle="1" w:styleId="c30">
    <w:name w:val="c30"/>
    <w:basedOn w:val="a0"/>
    <w:rsid w:val="009C31C9"/>
  </w:style>
  <w:style w:type="paragraph" w:customStyle="1" w:styleId="c46">
    <w:name w:val="c46"/>
    <w:basedOn w:val="a"/>
    <w:rsid w:val="009C31C9"/>
    <w:pPr>
      <w:spacing w:before="100" w:beforeAutospacing="1" w:after="100" w:afterAutospacing="1"/>
      <w:ind w:firstLine="0"/>
      <w:jc w:val="left"/>
    </w:pPr>
    <w:rPr>
      <w:rFonts w:eastAsia="Times New Roman"/>
      <w:sz w:val="24"/>
      <w:szCs w:val="24"/>
      <w:lang w:eastAsia="ru-RU"/>
    </w:rPr>
  </w:style>
  <w:style w:type="character" w:customStyle="1" w:styleId="c1">
    <w:name w:val="c1"/>
    <w:basedOn w:val="a0"/>
    <w:rsid w:val="009C31C9"/>
  </w:style>
  <w:style w:type="character" w:customStyle="1" w:styleId="c52">
    <w:name w:val="c52"/>
    <w:basedOn w:val="a0"/>
    <w:rsid w:val="009C31C9"/>
  </w:style>
  <w:style w:type="character" w:customStyle="1" w:styleId="c9">
    <w:name w:val="c9"/>
    <w:basedOn w:val="a0"/>
    <w:rsid w:val="009C31C9"/>
  </w:style>
  <w:style w:type="character" w:styleId="aa">
    <w:name w:val="Hyperlink"/>
    <w:basedOn w:val="a0"/>
    <w:uiPriority w:val="99"/>
    <w:semiHidden/>
    <w:unhideWhenUsed/>
    <w:rsid w:val="009C31C9"/>
    <w:rPr>
      <w:color w:val="0000FF"/>
      <w:u w:val="single"/>
    </w:rPr>
  </w:style>
  <w:style w:type="character" w:customStyle="1" w:styleId="c58">
    <w:name w:val="c58"/>
    <w:basedOn w:val="a0"/>
    <w:rsid w:val="009C31C9"/>
  </w:style>
  <w:style w:type="character" w:customStyle="1" w:styleId="c7">
    <w:name w:val="c7"/>
    <w:basedOn w:val="a0"/>
    <w:rsid w:val="009C31C9"/>
  </w:style>
  <w:style w:type="paragraph" w:customStyle="1" w:styleId="c62">
    <w:name w:val="c62"/>
    <w:basedOn w:val="a"/>
    <w:rsid w:val="009C31C9"/>
    <w:pPr>
      <w:spacing w:before="100" w:beforeAutospacing="1" w:after="100" w:afterAutospacing="1"/>
      <w:ind w:firstLine="0"/>
      <w:jc w:val="left"/>
    </w:pPr>
    <w:rPr>
      <w:rFonts w:eastAsia="Times New Roman"/>
      <w:sz w:val="24"/>
      <w:szCs w:val="24"/>
      <w:lang w:eastAsia="ru-RU"/>
    </w:rPr>
  </w:style>
  <w:style w:type="character" w:customStyle="1" w:styleId="c14">
    <w:name w:val="c14"/>
    <w:basedOn w:val="a0"/>
    <w:rsid w:val="009C3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13"/>
    <w:pPr>
      <w:ind w:firstLine="544"/>
    </w:pPr>
    <w:rPr>
      <w:sz w:val="28"/>
      <w:szCs w:val="28"/>
    </w:rPr>
  </w:style>
  <w:style w:type="paragraph" w:styleId="1">
    <w:name w:val="heading 1"/>
    <w:basedOn w:val="a"/>
    <w:link w:val="10"/>
    <w:uiPriority w:val="1"/>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422ABC"/>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42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B5BC7"/>
    <w:pPr>
      <w:ind w:firstLine="0"/>
      <w:jc w:val="left"/>
    </w:pPr>
    <w:rPr>
      <w:rFonts w:asciiTheme="minorHAnsi" w:hAnsiTheme="minorHAnsi" w:cstheme="minorBidi"/>
      <w:sz w:val="22"/>
      <w:szCs w:val="22"/>
    </w:rPr>
  </w:style>
  <w:style w:type="character" w:customStyle="1" w:styleId="c2c5">
    <w:name w:val="c2 c5"/>
    <w:basedOn w:val="a0"/>
    <w:rsid w:val="005B5BC7"/>
    <w:rPr>
      <w:rFonts w:cs="Times New Roman"/>
    </w:rPr>
  </w:style>
  <w:style w:type="paragraph" w:customStyle="1" w:styleId="c21">
    <w:name w:val="c21"/>
    <w:basedOn w:val="a"/>
    <w:rsid w:val="009C31C9"/>
    <w:pPr>
      <w:spacing w:before="100" w:beforeAutospacing="1" w:after="100" w:afterAutospacing="1"/>
      <w:ind w:firstLine="0"/>
      <w:jc w:val="left"/>
    </w:pPr>
    <w:rPr>
      <w:rFonts w:eastAsia="Times New Roman"/>
      <w:sz w:val="24"/>
      <w:szCs w:val="24"/>
      <w:lang w:eastAsia="ru-RU"/>
    </w:rPr>
  </w:style>
  <w:style w:type="character" w:customStyle="1" w:styleId="c30">
    <w:name w:val="c30"/>
    <w:basedOn w:val="a0"/>
    <w:rsid w:val="009C31C9"/>
  </w:style>
  <w:style w:type="paragraph" w:customStyle="1" w:styleId="c46">
    <w:name w:val="c46"/>
    <w:basedOn w:val="a"/>
    <w:rsid w:val="009C31C9"/>
    <w:pPr>
      <w:spacing w:before="100" w:beforeAutospacing="1" w:after="100" w:afterAutospacing="1"/>
      <w:ind w:firstLine="0"/>
      <w:jc w:val="left"/>
    </w:pPr>
    <w:rPr>
      <w:rFonts w:eastAsia="Times New Roman"/>
      <w:sz w:val="24"/>
      <w:szCs w:val="24"/>
      <w:lang w:eastAsia="ru-RU"/>
    </w:rPr>
  </w:style>
  <w:style w:type="character" w:customStyle="1" w:styleId="c1">
    <w:name w:val="c1"/>
    <w:basedOn w:val="a0"/>
    <w:rsid w:val="009C31C9"/>
  </w:style>
  <w:style w:type="character" w:customStyle="1" w:styleId="c52">
    <w:name w:val="c52"/>
    <w:basedOn w:val="a0"/>
    <w:rsid w:val="009C31C9"/>
  </w:style>
  <w:style w:type="character" w:customStyle="1" w:styleId="c9">
    <w:name w:val="c9"/>
    <w:basedOn w:val="a0"/>
    <w:rsid w:val="009C31C9"/>
  </w:style>
  <w:style w:type="character" w:styleId="aa">
    <w:name w:val="Hyperlink"/>
    <w:basedOn w:val="a0"/>
    <w:uiPriority w:val="99"/>
    <w:semiHidden/>
    <w:unhideWhenUsed/>
    <w:rsid w:val="009C31C9"/>
    <w:rPr>
      <w:color w:val="0000FF"/>
      <w:u w:val="single"/>
    </w:rPr>
  </w:style>
  <w:style w:type="character" w:customStyle="1" w:styleId="c58">
    <w:name w:val="c58"/>
    <w:basedOn w:val="a0"/>
    <w:rsid w:val="009C31C9"/>
  </w:style>
  <w:style w:type="character" w:customStyle="1" w:styleId="c7">
    <w:name w:val="c7"/>
    <w:basedOn w:val="a0"/>
    <w:rsid w:val="009C31C9"/>
  </w:style>
  <w:style w:type="paragraph" w:customStyle="1" w:styleId="c62">
    <w:name w:val="c62"/>
    <w:basedOn w:val="a"/>
    <w:rsid w:val="009C31C9"/>
    <w:pPr>
      <w:spacing w:before="100" w:beforeAutospacing="1" w:after="100" w:afterAutospacing="1"/>
      <w:ind w:firstLine="0"/>
      <w:jc w:val="left"/>
    </w:pPr>
    <w:rPr>
      <w:rFonts w:eastAsia="Times New Roman"/>
      <w:sz w:val="24"/>
      <w:szCs w:val="24"/>
      <w:lang w:eastAsia="ru-RU"/>
    </w:rPr>
  </w:style>
  <w:style w:type="character" w:customStyle="1" w:styleId="c14">
    <w:name w:val="c14"/>
    <w:basedOn w:val="a0"/>
    <w:rsid w:val="009C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7831</Words>
  <Characters>44640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2023-08-17T11:38:00Z</dcterms:created>
  <dcterms:modified xsi:type="dcterms:W3CDTF">2024-09-03T14:10:00Z</dcterms:modified>
</cp:coreProperties>
</file>