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9C599" w14:textId="77777777" w:rsidR="004B2D3C" w:rsidRDefault="004B2D3C" w:rsidP="006C57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377E0493" w14:textId="77777777" w:rsidR="00E55F2D" w:rsidRPr="00E55F2D" w:rsidRDefault="00E55F2D" w:rsidP="00E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55F2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Демонстрационный вариант.</w:t>
      </w:r>
    </w:p>
    <w:p w14:paraId="78823AB7" w14:textId="77777777" w:rsidR="00E55F2D" w:rsidRPr="00E55F2D" w:rsidRDefault="00E55F2D" w:rsidP="00E55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B4C70E2" w14:textId="77777777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>ЗАДАНИЯ К ПРОМЕЖУТОЧНОЙ АТТЕСТАЦИИ</w:t>
      </w:r>
    </w:p>
    <w:p w14:paraId="1E9372A8" w14:textId="5059B86C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ОДНКНР</w:t>
      </w: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6</w:t>
      </w: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 xml:space="preserve"> КЛАССОВ</w:t>
      </w:r>
    </w:p>
    <w:p w14:paraId="19A267BB" w14:textId="77777777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1A1A1A"/>
          <w:lang w:eastAsia="ru-RU"/>
        </w:rPr>
        <w:t>(семейное обучение)</w:t>
      </w:r>
    </w:p>
    <w:p w14:paraId="06723C77" w14:textId="77777777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Инструкция по выполнению тестового задания  </w:t>
      </w:r>
    </w:p>
    <w:p w14:paraId="6786584D" w14:textId="5465DC1E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 частей.</w:t>
      </w:r>
    </w:p>
    <w:p w14:paraId="397854DE" w14:textId="77777777" w:rsidR="006C573B" w:rsidRPr="0018179A" w:rsidRDefault="006C573B" w:rsidP="006C57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Советуем выполнять задания в том порядке, в котором они даны. Для экономии времени пропускайте задания, которые не удается выполнить сразу, и переходите к следующему заданию. Если после выполнения всей работы у вас остается время, то можно вернуться к пропущенному заданию.</w:t>
      </w:r>
    </w:p>
    <w:p w14:paraId="2660AC73" w14:textId="63C48433" w:rsidR="004B2D3C" w:rsidRDefault="006C573B" w:rsidP="004B2D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На выполнение итоговой работы по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ОДНКНР</w:t>
      </w: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</w:t>
      </w:r>
      <w:r w:rsidRPr="0018179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классе отводится 40 минут.</w:t>
      </w:r>
    </w:p>
    <w:p w14:paraId="0510864D" w14:textId="77777777" w:rsidR="004B2D3C" w:rsidRPr="004B2D3C" w:rsidRDefault="004B2D3C" w:rsidP="004B2D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8B6F625" w14:textId="65FCEF6B" w:rsidR="006C4EAB" w:rsidRPr="00FD4941" w:rsidRDefault="006C4EAB" w:rsidP="004B2D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B0E8186" w14:textId="468BB6B0" w:rsidR="00874F8A" w:rsidRPr="00FD4941" w:rsidRDefault="00874F8A" w:rsidP="00FD49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941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gramStart"/>
      <w:r w:rsidRPr="00FD4941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14:paraId="5AF7E636" w14:textId="4311F4A5" w:rsidR="0062131B" w:rsidRPr="00FD4941" w:rsidRDefault="0062131B" w:rsidP="009B2B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941">
        <w:rPr>
          <w:rFonts w:ascii="Times New Roman" w:hAnsi="Times New Roman" w:cs="Times New Roman"/>
          <w:b/>
          <w:sz w:val="24"/>
          <w:szCs w:val="24"/>
        </w:rPr>
        <w:t>1). Что такое культура?</w:t>
      </w:r>
    </w:p>
    <w:p w14:paraId="7F1CA524" w14:textId="2C723833" w:rsidR="0062131B" w:rsidRPr="00FD4941" w:rsidRDefault="0062131B" w:rsidP="009B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а) Культура – это материальная ценность;</w:t>
      </w:r>
    </w:p>
    <w:p w14:paraId="7D77839E" w14:textId="0A6D80D5" w:rsidR="0062131B" w:rsidRPr="00FD4941" w:rsidRDefault="0062131B" w:rsidP="009B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б) Культура-это духовная ценность;</w:t>
      </w:r>
    </w:p>
    <w:p w14:paraId="22367EE3" w14:textId="4C46D6BA" w:rsidR="0062131B" w:rsidRPr="00FD4941" w:rsidRDefault="0062131B" w:rsidP="009B2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в) верно а) и б).</w:t>
      </w:r>
    </w:p>
    <w:p w14:paraId="1DEFFD90" w14:textId="37F5CCAE" w:rsidR="00874F8A" w:rsidRPr="00FD4941" w:rsidRDefault="00FD4941" w:rsidP="008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74F8A" w:rsidRPr="00FD4941">
        <w:rPr>
          <w:rFonts w:ascii="Times New Roman" w:hAnsi="Times New Roman" w:cs="Times New Roman"/>
          <w:b/>
          <w:sz w:val="24"/>
          <w:szCs w:val="24"/>
        </w:rPr>
        <w:t>) Что такое Этика</w:t>
      </w:r>
      <w:proofErr w:type="gramStart"/>
      <w:r w:rsidR="00874F8A" w:rsidRPr="00FD4941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14:paraId="0E458DD9" w14:textId="77777777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а) внутренний голос человека</w:t>
      </w:r>
    </w:p>
    <w:p w14:paraId="1D5F743B" w14:textId="77777777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494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D4941">
        <w:rPr>
          <w:rFonts w:ascii="Times New Roman" w:hAnsi="Times New Roman" w:cs="Times New Roman"/>
          <w:sz w:val="24"/>
          <w:szCs w:val="24"/>
        </w:rPr>
        <w:t>вод правил поведения человека, его манер и способов общения с миром</w:t>
      </w:r>
    </w:p>
    <w:p w14:paraId="71FAD053" w14:textId="77777777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в) нет правильного ответа</w:t>
      </w:r>
    </w:p>
    <w:p w14:paraId="33083E9B" w14:textId="5C13BCB8" w:rsidR="00874F8A" w:rsidRPr="00FD4941" w:rsidRDefault="00FD4941" w:rsidP="008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74F8A" w:rsidRPr="00FD4941">
        <w:rPr>
          <w:rFonts w:ascii="Times New Roman" w:hAnsi="Times New Roman" w:cs="Times New Roman"/>
          <w:b/>
          <w:sz w:val="24"/>
          <w:szCs w:val="24"/>
        </w:rPr>
        <w:t>)Что такое Патриотизм?</w:t>
      </w:r>
    </w:p>
    <w:p w14:paraId="124D620E" w14:textId="2D60A1EF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D4941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D4941">
        <w:rPr>
          <w:rFonts w:ascii="Times New Roman" w:hAnsi="Times New Roman" w:cs="Times New Roman"/>
          <w:sz w:val="24"/>
          <w:szCs w:val="24"/>
        </w:rPr>
        <w:t>олг и совесть человека;</w:t>
      </w:r>
    </w:p>
    <w:p w14:paraId="21D617ED" w14:textId="02D82A31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D4941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D4941">
        <w:rPr>
          <w:rFonts w:ascii="Times New Roman" w:hAnsi="Times New Roman" w:cs="Times New Roman"/>
          <w:sz w:val="24"/>
          <w:szCs w:val="24"/>
        </w:rPr>
        <w:t>праведливость;</w:t>
      </w:r>
    </w:p>
    <w:p w14:paraId="4BEDF4E1" w14:textId="39D75418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D4941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D4941">
        <w:rPr>
          <w:rFonts w:ascii="Times New Roman" w:hAnsi="Times New Roman" w:cs="Times New Roman"/>
          <w:sz w:val="24"/>
          <w:szCs w:val="24"/>
        </w:rPr>
        <w:t>равственное чувство человека</w:t>
      </w:r>
    </w:p>
    <w:p w14:paraId="14C202B4" w14:textId="1CCF44BA" w:rsidR="00874F8A" w:rsidRPr="00FD4941" w:rsidRDefault="00FD4941" w:rsidP="008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74F8A" w:rsidRPr="00FD4941">
        <w:rPr>
          <w:rFonts w:ascii="Times New Roman" w:hAnsi="Times New Roman" w:cs="Times New Roman"/>
          <w:b/>
          <w:sz w:val="24"/>
          <w:szCs w:val="24"/>
        </w:rPr>
        <w:t>)Благотворительност</w:t>
      </w:r>
      <w:proofErr w:type="gramStart"/>
      <w:r w:rsidR="00874F8A" w:rsidRPr="00FD4941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="00874F8A" w:rsidRPr="00FD4941">
        <w:rPr>
          <w:rFonts w:ascii="Times New Roman" w:hAnsi="Times New Roman" w:cs="Times New Roman"/>
          <w:b/>
          <w:sz w:val="24"/>
          <w:szCs w:val="24"/>
        </w:rPr>
        <w:t xml:space="preserve"> это проявление сострадания и милосердия?</w:t>
      </w:r>
    </w:p>
    <w:p w14:paraId="60D930BC" w14:textId="2658A0E6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а) Да; б) нет;  в) нет правильного ответа</w:t>
      </w:r>
    </w:p>
    <w:p w14:paraId="2C28CCD0" w14:textId="623D3E9C" w:rsidR="00874F8A" w:rsidRPr="00FD4941" w:rsidRDefault="00FD4941" w:rsidP="008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74F8A" w:rsidRPr="00FD4941">
        <w:rPr>
          <w:rFonts w:ascii="Times New Roman" w:hAnsi="Times New Roman" w:cs="Times New Roman"/>
          <w:b/>
          <w:sz w:val="24"/>
          <w:szCs w:val="24"/>
        </w:rPr>
        <w:t>)Что такое Труд?</w:t>
      </w:r>
    </w:p>
    <w:p w14:paraId="69504389" w14:textId="462CCF70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 xml:space="preserve">а) игра взрослого человека; </w:t>
      </w:r>
    </w:p>
    <w:p w14:paraId="6F19A71C" w14:textId="79F82D74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б) деятельность человека;</w:t>
      </w:r>
    </w:p>
    <w:p w14:paraId="401ED5AD" w14:textId="06767FB9" w:rsidR="00874F8A" w:rsidRPr="00FD4941" w:rsidRDefault="00874F8A" w:rsidP="008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в) нет правильного ответа.</w:t>
      </w:r>
    </w:p>
    <w:p w14:paraId="4713B742" w14:textId="3F041487" w:rsidR="00B26192" w:rsidRPr="00FD4941" w:rsidRDefault="00FD4941" w:rsidP="00B2619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3"/>
          <w:b/>
          <w:bCs/>
          <w:color w:val="000000"/>
        </w:rPr>
        <w:t>6)</w:t>
      </w:r>
      <w:r w:rsidR="00B26192" w:rsidRPr="00FD4941">
        <w:rPr>
          <w:rStyle w:val="c23"/>
          <w:b/>
          <w:bCs/>
          <w:color w:val="000000"/>
        </w:rPr>
        <w:t>. Какая из пословиц НЕ подходит для определения нравственности и добродетели?</w:t>
      </w:r>
    </w:p>
    <w:p w14:paraId="5A6A3AD6" w14:textId="77777777" w:rsidR="00B26192" w:rsidRPr="00FD4941" w:rsidRDefault="00B26192" w:rsidP="00B2619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D4941">
        <w:rPr>
          <w:rStyle w:val="c13"/>
          <w:color w:val="000000"/>
        </w:rPr>
        <w:t>1) Доброе братство лучше богатства.</w:t>
      </w:r>
    </w:p>
    <w:p w14:paraId="3860181B" w14:textId="77777777" w:rsidR="00B26192" w:rsidRPr="00FD4941" w:rsidRDefault="00B26192" w:rsidP="00B2619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D4941">
        <w:rPr>
          <w:rStyle w:val="c13"/>
          <w:color w:val="000000"/>
        </w:rPr>
        <w:t>2) Работа не волк, в лес не убежит.</w:t>
      </w:r>
    </w:p>
    <w:p w14:paraId="5989A105" w14:textId="77777777" w:rsidR="00B26192" w:rsidRPr="00FD4941" w:rsidRDefault="00B26192" w:rsidP="00B2619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D4941">
        <w:rPr>
          <w:rStyle w:val="c13"/>
          <w:color w:val="000000"/>
        </w:rPr>
        <w:t>3) Других не суди - на себя погляди.</w:t>
      </w:r>
    </w:p>
    <w:p w14:paraId="276E25B6" w14:textId="4514CAF3" w:rsidR="00B26192" w:rsidRPr="00FD4941" w:rsidRDefault="00FD4941" w:rsidP="00B2619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7</w:t>
      </w:r>
      <w:r w:rsidR="00903769" w:rsidRPr="00FD4941">
        <w:rPr>
          <w:rStyle w:val="c4"/>
          <w:b/>
          <w:bCs/>
          <w:color w:val="000000"/>
        </w:rPr>
        <w:t>)</w:t>
      </w:r>
      <w:r w:rsidR="00B26192" w:rsidRPr="00FD4941">
        <w:rPr>
          <w:rStyle w:val="c4"/>
          <w:b/>
          <w:bCs/>
          <w:color w:val="000000"/>
        </w:rPr>
        <w:t>. В какой пословице заложено нравственное качество «доброта»</w:t>
      </w:r>
      <w:r w:rsidR="00B26192" w:rsidRPr="00FD4941">
        <w:rPr>
          <w:rStyle w:val="c1"/>
          <w:color w:val="000000"/>
        </w:rPr>
        <w:t>.</w:t>
      </w:r>
      <w:r w:rsidR="00B26192" w:rsidRPr="00FD4941">
        <w:rPr>
          <w:color w:val="000000"/>
        </w:rPr>
        <w:br/>
      </w:r>
      <w:r w:rsidR="00B26192" w:rsidRPr="00FD4941">
        <w:rPr>
          <w:rStyle w:val="c1"/>
          <w:color w:val="000000"/>
        </w:rPr>
        <w:t xml:space="preserve">1) Береги платье </w:t>
      </w:r>
      <w:proofErr w:type="spellStart"/>
      <w:r w:rsidR="00B26192" w:rsidRPr="00FD4941">
        <w:rPr>
          <w:rStyle w:val="c1"/>
          <w:color w:val="000000"/>
        </w:rPr>
        <w:t>снову</w:t>
      </w:r>
      <w:proofErr w:type="spellEnd"/>
      <w:r w:rsidR="00B26192" w:rsidRPr="00FD4941">
        <w:rPr>
          <w:rStyle w:val="c1"/>
          <w:color w:val="000000"/>
        </w:rPr>
        <w:t>, а здоровье смолоду..</w:t>
      </w:r>
      <w:r w:rsidR="00B26192" w:rsidRPr="00FD4941">
        <w:rPr>
          <w:color w:val="000000"/>
        </w:rPr>
        <w:br/>
      </w:r>
      <w:proofErr w:type="gramStart"/>
      <w:r w:rsidR="00B26192" w:rsidRPr="00FD4941">
        <w:rPr>
          <w:rStyle w:val="c1"/>
          <w:color w:val="000000"/>
        </w:rPr>
        <w:t xml:space="preserve">2) </w:t>
      </w:r>
      <w:proofErr w:type="gramEnd"/>
      <w:r w:rsidR="00B26192" w:rsidRPr="00FD4941">
        <w:rPr>
          <w:rStyle w:val="c1"/>
          <w:color w:val="000000"/>
        </w:rPr>
        <w:t>Дерево держится корнями, а человек – друзьями.</w:t>
      </w:r>
      <w:r w:rsidR="00B26192" w:rsidRPr="00FD4941">
        <w:rPr>
          <w:color w:val="000000"/>
        </w:rPr>
        <w:br/>
      </w:r>
      <w:r w:rsidR="00B26192" w:rsidRPr="00FD4941">
        <w:rPr>
          <w:rStyle w:val="c1"/>
          <w:color w:val="000000"/>
        </w:rPr>
        <w:t>3) Худо тому, кто добра не делает никому.</w:t>
      </w:r>
    </w:p>
    <w:p w14:paraId="5F58AE1B" w14:textId="19B450DD" w:rsidR="00A86F30" w:rsidRPr="00FD4941" w:rsidRDefault="00FD4941" w:rsidP="00A86F3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</w:t>
      </w:r>
      <w:r w:rsidR="00903769" w:rsidRPr="00FD49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  <w:r w:rsidR="00A86F30" w:rsidRPr="00FD49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 Религия, возникшая в далекой Индии:</w:t>
      </w:r>
    </w:p>
    <w:p w14:paraId="681C21DD" w14:textId="77777777" w:rsidR="00A86F30" w:rsidRPr="00FD4941" w:rsidRDefault="00A86F30" w:rsidP="00A86F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ислам</w:t>
      </w:r>
    </w:p>
    <w:p w14:paraId="1A4C163F" w14:textId="77777777" w:rsidR="00A86F30" w:rsidRPr="00FD4941" w:rsidRDefault="00A86F30" w:rsidP="00A86F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буддизм</w:t>
      </w:r>
    </w:p>
    <w:p w14:paraId="2DA2643E" w14:textId="065A5F3F" w:rsidR="00B26192" w:rsidRPr="00471265" w:rsidRDefault="00A86F30" w:rsidP="00874F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индуизм</w:t>
      </w:r>
    </w:p>
    <w:p w14:paraId="6B8FC6B0" w14:textId="77A7978F" w:rsidR="00874F8A" w:rsidRPr="00FD4941" w:rsidRDefault="00874F8A" w:rsidP="00FD4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941">
        <w:rPr>
          <w:rFonts w:ascii="Times New Roman" w:hAnsi="Times New Roman" w:cs="Times New Roman"/>
          <w:b/>
          <w:sz w:val="24"/>
          <w:szCs w:val="24"/>
        </w:rPr>
        <w:t>Часть Б</w:t>
      </w:r>
      <w:r w:rsidRPr="00FD4941">
        <w:rPr>
          <w:rFonts w:ascii="Times New Roman" w:hAnsi="Times New Roman" w:cs="Times New Roman"/>
          <w:b/>
          <w:sz w:val="24"/>
          <w:szCs w:val="24"/>
        </w:rPr>
        <w:br/>
        <w:t>1</w:t>
      </w:r>
      <w:proofErr w:type="gramStart"/>
      <w:r w:rsidRPr="00FD4941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FD4941">
        <w:rPr>
          <w:rFonts w:ascii="Times New Roman" w:hAnsi="Times New Roman" w:cs="Times New Roman"/>
          <w:b/>
          <w:sz w:val="24"/>
          <w:szCs w:val="24"/>
        </w:rPr>
        <w:t>Соедините пословицы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874F8A" w:rsidRPr="00FD4941" w14:paraId="69C1A5B3" w14:textId="77777777" w:rsidTr="00AB473F"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638B7" w14:textId="77777777" w:rsidR="00874F8A" w:rsidRPr="00FD4941" w:rsidRDefault="00874F8A" w:rsidP="00AB473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Ученье- свет,</w:t>
            </w:r>
          </w:p>
          <w:p w14:paraId="207A71D0" w14:textId="77777777" w:rsidR="00874F8A" w:rsidRPr="00FD4941" w:rsidRDefault="00874F8A" w:rsidP="00AB473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Грамоте учиться-</w:t>
            </w:r>
          </w:p>
          <w:p w14:paraId="146D0E49" w14:textId="77777777" w:rsidR="00874F8A" w:rsidRPr="00FD4941" w:rsidRDefault="00874F8A" w:rsidP="00AB473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 стыдно не знать,</w:t>
            </w:r>
          </w:p>
          <w:p w14:paraId="36C9B234" w14:textId="77777777" w:rsidR="00483D48" w:rsidRPr="00FD4941" w:rsidRDefault="00874F8A" w:rsidP="00AB473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Век живи-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64AC1" w14:textId="77777777" w:rsidR="00874F8A" w:rsidRPr="00FD4941" w:rsidRDefault="00874F8A" w:rsidP="00AB4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А. стыдно не учиться.</w:t>
            </w:r>
          </w:p>
          <w:p w14:paraId="3C2ED476" w14:textId="77777777" w:rsidR="00874F8A" w:rsidRPr="00FD4941" w:rsidRDefault="00874F8A" w:rsidP="00AB4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Б. век учись.</w:t>
            </w:r>
          </w:p>
          <w:p w14:paraId="6B998091" w14:textId="705A5355" w:rsidR="00874F8A" w:rsidRPr="00FD4941" w:rsidRDefault="00874F8A" w:rsidP="00AB4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В. </w:t>
            </w:r>
            <w:r w:rsidR="002C4A27"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сегда пригодится.</w:t>
            </w:r>
          </w:p>
          <w:p w14:paraId="7AE62260" w14:textId="77777777" w:rsidR="00483D48" w:rsidRPr="00FD4941" w:rsidRDefault="00874F8A" w:rsidP="00AB4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Г. а </w:t>
            </w:r>
            <w:proofErr w:type="spellStart"/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неученье</w:t>
            </w:r>
            <w:proofErr w:type="spellEnd"/>
            <w:r w:rsidRPr="00FD49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-тьма.</w:t>
            </w:r>
          </w:p>
        </w:tc>
      </w:tr>
    </w:tbl>
    <w:p w14:paraId="48C64F41" w14:textId="666D0E9B" w:rsidR="006B02F5" w:rsidRPr="00FD4941" w:rsidRDefault="00471265" w:rsidP="002C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8205521"/>
      <w:r>
        <w:rPr>
          <w:rFonts w:ascii="Times New Roman" w:hAnsi="Times New Roman" w:cs="Times New Roman"/>
          <w:sz w:val="24"/>
          <w:szCs w:val="24"/>
        </w:rPr>
        <w:t>2)</w:t>
      </w:r>
      <w:r w:rsidR="006B02F5" w:rsidRPr="00FD4941">
        <w:rPr>
          <w:rFonts w:ascii="Times New Roman" w:hAnsi="Times New Roman" w:cs="Times New Roman"/>
          <w:sz w:val="24"/>
          <w:szCs w:val="24"/>
        </w:rPr>
        <w:t>Найди соответствие пословиц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609"/>
        <w:gridCol w:w="5421"/>
      </w:tblGrid>
      <w:tr w:rsidR="006B02F5" w:rsidRPr="00FD4941" w14:paraId="2C059B0C" w14:textId="77777777" w:rsidTr="00471265">
        <w:tc>
          <w:tcPr>
            <w:tcW w:w="4609" w:type="dxa"/>
          </w:tcPr>
          <w:p w14:paraId="3B178377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Рана от языка не заживает</w:t>
            </w:r>
          </w:p>
          <w:p w14:paraId="101B39B6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21" w:type="dxa"/>
          </w:tcPr>
          <w:p w14:paraId="7F81A78C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1.Настоящий друг не ждет, когда его на помощь позовут – сам приходит.</w:t>
            </w:r>
          </w:p>
        </w:tc>
      </w:tr>
      <w:tr w:rsidR="006B02F5" w:rsidRPr="00FD4941" w14:paraId="5663EC41" w14:textId="77777777" w:rsidTr="00471265">
        <w:tc>
          <w:tcPr>
            <w:tcW w:w="4609" w:type="dxa"/>
          </w:tcPr>
          <w:p w14:paraId="6E19F87E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Не ройся на дне мешка - не вспоминай </w:t>
            </w: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прежних обид.</w:t>
            </w:r>
          </w:p>
        </w:tc>
        <w:tc>
          <w:tcPr>
            <w:tcW w:w="5421" w:type="dxa"/>
          </w:tcPr>
          <w:p w14:paraId="755EF182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Слово не воробей, вылетит - не поймаешь. </w:t>
            </w:r>
          </w:p>
        </w:tc>
      </w:tr>
      <w:tr w:rsidR="006B02F5" w:rsidRPr="00FD4941" w14:paraId="5D91F366" w14:textId="77777777" w:rsidTr="00471265">
        <w:tc>
          <w:tcPr>
            <w:tcW w:w="4609" w:type="dxa"/>
          </w:tcPr>
          <w:p w14:paraId="526B6655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В) Не тот друг, кто на празднике гуляет, о тот, кто в беде помогает.</w:t>
            </w:r>
          </w:p>
        </w:tc>
        <w:tc>
          <w:tcPr>
            <w:tcW w:w="5421" w:type="dxa"/>
          </w:tcPr>
          <w:p w14:paraId="7D41BA38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3.Кто старое помянет- тому глаз вон.</w:t>
            </w:r>
          </w:p>
        </w:tc>
      </w:tr>
      <w:tr w:rsidR="006B02F5" w:rsidRPr="00FD4941" w14:paraId="5BC9ADB5" w14:textId="77777777" w:rsidTr="00471265">
        <w:tc>
          <w:tcPr>
            <w:tcW w:w="4609" w:type="dxa"/>
          </w:tcPr>
          <w:p w14:paraId="4333700A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Дерево держится корнями, а человек – друзьями.</w:t>
            </w:r>
          </w:p>
        </w:tc>
        <w:tc>
          <w:tcPr>
            <w:tcW w:w="5421" w:type="dxa"/>
          </w:tcPr>
          <w:p w14:paraId="275DFD43" w14:textId="77777777" w:rsidR="006B02F5" w:rsidRPr="00FD4941" w:rsidRDefault="006B02F5" w:rsidP="006B02F5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9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Песня любит хорошего исполнителя, а человек – справедливого ценителя.</w:t>
            </w:r>
          </w:p>
        </w:tc>
      </w:tr>
      <w:bookmarkEnd w:id="1"/>
    </w:tbl>
    <w:p w14:paraId="6515E73D" w14:textId="77777777" w:rsidR="00DF76A3" w:rsidRDefault="00DF76A3" w:rsidP="004712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E372E" w14:textId="77777777" w:rsidR="00DF76A3" w:rsidRDefault="00DF76A3" w:rsidP="0047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AA01E" w14:textId="1A577422" w:rsidR="002C4A27" w:rsidRPr="00FD4941" w:rsidRDefault="006A0D02" w:rsidP="002C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4A27" w:rsidRPr="00FD4941">
        <w:rPr>
          <w:rFonts w:ascii="Times New Roman" w:hAnsi="Times New Roman" w:cs="Times New Roman"/>
          <w:b/>
          <w:sz w:val="24"/>
          <w:szCs w:val="24"/>
        </w:rPr>
        <w:t>)Установите соответствие</w:t>
      </w:r>
    </w:p>
    <w:p w14:paraId="1536A6D1" w14:textId="16B08CC3" w:rsidR="002C4A27" w:rsidRPr="00FD4941" w:rsidRDefault="002C4A27" w:rsidP="002C4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94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FD4941">
        <w:rPr>
          <w:rFonts w:ascii="Times New Roman" w:hAnsi="Times New Roman" w:cs="Times New Roman"/>
          <w:b/>
          <w:sz w:val="24"/>
          <w:szCs w:val="24"/>
        </w:rPr>
        <w:t>)Б</w:t>
      </w:r>
      <w:proofErr w:type="gramEnd"/>
      <w:r w:rsidRPr="00FD4941">
        <w:rPr>
          <w:rFonts w:ascii="Times New Roman" w:hAnsi="Times New Roman" w:cs="Times New Roman"/>
          <w:b/>
          <w:sz w:val="24"/>
          <w:szCs w:val="24"/>
        </w:rPr>
        <w:t>уддизм;   Б)Иудаизм;   В)Православие (христианство);  Г)Ислам</w:t>
      </w:r>
    </w:p>
    <w:p w14:paraId="0E14D282" w14:textId="006208C3" w:rsidR="002C4A27" w:rsidRPr="00FD4941" w:rsidRDefault="002C4A27" w:rsidP="002C4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941">
        <w:rPr>
          <w:rFonts w:ascii="Times New Roman" w:hAnsi="Times New Roman" w:cs="Times New Roman"/>
          <w:sz w:val="24"/>
          <w:szCs w:val="24"/>
        </w:rPr>
        <w:t>1. Евреи   2. Индийцы   3. Русские    4.Арабы</w:t>
      </w:r>
    </w:p>
    <w:p w14:paraId="4EF0EDAB" w14:textId="0B3A695A" w:rsidR="00A86F30" w:rsidRPr="00471265" w:rsidRDefault="00471265" w:rsidP="00471265">
      <w:pPr>
        <w:shd w:val="clear" w:color="auto" w:fill="FFFFFF"/>
        <w:spacing w:after="84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6) </w:t>
      </w:r>
      <w:r w:rsidR="00A86F30"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Какая добродетель находится между двумя пороками?</w:t>
      </w:r>
    </w:p>
    <w:p w14:paraId="0BDA8C12" w14:textId="77777777" w:rsidR="00A86F30" w:rsidRPr="00FD4941" w:rsidRDefault="00A86F30" w:rsidP="00A86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а) расточительность -………………………….- скупость,</w:t>
      </w:r>
    </w:p>
    <w:p w14:paraId="5A3C44F0" w14:textId="77777777" w:rsidR="00A86F30" w:rsidRPr="00FD4941" w:rsidRDefault="00A86F30" w:rsidP="00A86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б) вредность -……………………………...- угодничество,</w:t>
      </w:r>
    </w:p>
    <w:p w14:paraId="552D8015" w14:textId="77777777" w:rsidR="00A86F30" w:rsidRPr="00FD4941" w:rsidRDefault="00A86F30" w:rsidP="00A86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в) безрассудная отвага -………………….- трусость,</w:t>
      </w:r>
    </w:p>
    <w:p w14:paraId="4D9777C0" w14:textId="77777777" w:rsidR="00A86F30" w:rsidRPr="00FD4941" w:rsidRDefault="00A86F30" w:rsidP="00A86F30">
      <w:pPr>
        <w:shd w:val="clear" w:color="auto" w:fill="FFFFFF"/>
        <w:spacing w:after="167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Варианты ответов</w:t>
      </w:r>
    </w:p>
    <w:p w14:paraId="46D9DD96" w14:textId="77777777" w:rsidR="00A86F30" w:rsidRPr="00FD4941" w:rsidRDefault="00A86F30" w:rsidP="00A86F30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щедрость, б) дружелюбие, в) мужество</w:t>
      </w:r>
    </w:p>
    <w:p w14:paraId="2F169F5B" w14:textId="77777777" w:rsidR="00A86F30" w:rsidRPr="00FD4941" w:rsidRDefault="00A86F30" w:rsidP="00A86F30">
      <w:pPr>
        <w:numPr>
          <w:ilvl w:val="0"/>
          <w:numId w:val="2"/>
        </w:numPr>
        <w:shd w:val="clear" w:color="auto" w:fill="FFFFFF"/>
        <w:spacing w:after="17" w:line="240" w:lineRule="auto"/>
        <w:ind w:left="33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мужество б) добро в) щедрость</w:t>
      </w:r>
    </w:p>
    <w:p w14:paraId="11EC3410" w14:textId="77777777" w:rsidR="00A86F30" w:rsidRPr="00FD4941" w:rsidRDefault="00A86F30" w:rsidP="00A86F30">
      <w:pPr>
        <w:numPr>
          <w:ilvl w:val="0"/>
          <w:numId w:val="2"/>
        </w:numPr>
        <w:shd w:val="clear" w:color="auto" w:fill="FFFFFF"/>
        <w:spacing w:after="0" w:line="240" w:lineRule="auto"/>
        <w:ind w:left="33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D49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мораль б) дружба в) сила</w:t>
      </w:r>
    </w:p>
    <w:p w14:paraId="18753B01" w14:textId="639CE0F3" w:rsidR="00A86F30" w:rsidRPr="00471265" w:rsidRDefault="006A0D02" w:rsidP="00A86F30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FD4941" w:rsidRPr="00FD4941">
        <w:rPr>
          <w:rFonts w:ascii="Times New Roman" w:hAnsi="Times New Roman" w:cs="Times New Roman"/>
          <w:b/>
          <w:iCs/>
          <w:sz w:val="24"/>
          <w:szCs w:val="24"/>
        </w:rPr>
        <w:t>.Какие религии символизируют данные архитектурные сооружения?</w:t>
      </w:r>
    </w:p>
    <w:p w14:paraId="1F9F0FA3" w14:textId="1E128AEB" w:rsidR="00A86F30" w:rsidRPr="00BD6F96" w:rsidRDefault="00A86F30" w:rsidP="00A86F30">
      <w:pPr>
        <w:jc w:val="both"/>
        <w:rPr>
          <w:b/>
          <w:iCs/>
        </w:rPr>
      </w:pPr>
      <w:r>
        <w:rPr>
          <w:b/>
          <w:iCs/>
          <w:noProof/>
          <w:lang w:eastAsia="ru-RU"/>
        </w:rPr>
        <w:drawing>
          <wp:inline distT="0" distB="0" distL="0" distR="0" wp14:anchorId="485C0070" wp14:editId="7EF77462">
            <wp:extent cx="1905000" cy="2371725"/>
            <wp:effectExtent l="0" t="0" r="0" b="9525"/>
            <wp:docPr id="3" name="Рисунок 3" descr="МЕЧ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ЧЕ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  <w:lang w:eastAsia="ru-RU"/>
        </w:rPr>
        <w:drawing>
          <wp:inline distT="0" distB="0" distL="0" distR="0" wp14:anchorId="0C89AC6C" wp14:editId="4E4B2A13">
            <wp:extent cx="1905000" cy="2409825"/>
            <wp:effectExtent l="0" t="0" r="0" b="9525"/>
            <wp:docPr id="2" name="Рисунок 2" descr="ХРАМ ХРИСТИА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АМ ХРИСТИАН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  <w:lang w:eastAsia="ru-RU"/>
        </w:rPr>
        <w:drawing>
          <wp:inline distT="0" distB="0" distL="0" distR="0" wp14:anchorId="18A855A6" wp14:editId="5E01DDE3">
            <wp:extent cx="1876425" cy="2371725"/>
            <wp:effectExtent l="0" t="0" r="9525" b="9525"/>
            <wp:docPr id="1" name="Рисунок 1" descr="БУДДИСТСКИЙ Х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ДДИСТСКИЙ ХРА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5E6B8" w14:textId="2B76C46D" w:rsidR="00A86F30" w:rsidRPr="00471265" w:rsidRDefault="00A86F30" w:rsidP="00471265">
      <w:pPr>
        <w:jc w:val="both"/>
        <w:rPr>
          <w:iCs/>
        </w:rPr>
      </w:pPr>
      <w:r w:rsidRPr="00BD6F96">
        <w:rPr>
          <w:iCs/>
        </w:rPr>
        <w:t>а)________________    б) _____________               в) ___________________</w:t>
      </w:r>
    </w:p>
    <w:p w14:paraId="5AE0E29A" w14:textId="58166F45" w:rsidR="002C4A27" w:rsidRPr="00471265" w:rsidRDefault="002C4A27" w:rsidP="002C4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65">
        <w:rPr>
          <w:rFonts w:ascii="Times New Roman" w:hAnsi="Times New Roman" w:cs="Times New Roman"/>
          <w:b/>
          <w:sz w:val="24"/>
          <w:szCs w:val="24"/>
        </w:rPr>
        <w:t>Часть С.</w:t>
      </w:r>
    </w:p>
    <w:p w14:paraId="4BF6DA02" w14:textId="134AB3C1" w:rsidR="002C4A27" w:rsidRPr="00471265" w:rsidRDefault="002C4A27" w:rsidP="002C4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65">
        <w:rPr>
          <w:rFonts w:ascii="Times New Roman" w:hAnsi="Times New Roman" w:cs="Times New Roman"/>
          <w:b/>
          <w:sz w:val="24"/>
          <w:szCs w:val="24"/>
        </w:rPr>
        <w:t>Прочитайте текст и ответьте на вопрос: почему война с армией Наполеона получила название Отечественной войны?</w:t>
      </w:r>
    </w:p>
    <w:p w14:paraId="33DEB38D" w14:textId="68B3A7A1" w:rsidR="002C4A27" w:rsidRPr="00471265" w:rsidRDefault="002C4A27" w:rsidP="002C4A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65">
        <w:rPr>
          <w:rFonts w:ascii="Times New Roman" w:hAnsi="Times New Roman" w:cs="Times New Roman"/>
          <w:b/>
          <w:sz w:val="24"/>
          <w:szCs w:val="24"/>
        </w:rPr>
        <w:t xml:space="preserve">Народная война </w:t>
      </w:r>
    </w:p>
    <w:p w14:paraId="6BB578B8" w14:textId="5404989A" w:rsidR="00FD4941" w:rsidRPr="00471265" w:rsidRDefault="002C4A27" w:rsidP="00471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265">
        <w:rPr>
          <w:rFonts w:ascii="Times New Roman" w:hAnsi="Times New Roman" w:cs="Times New Roman"/>
          <w:sz w:val="24"/>
          <w:szCs w:val="24"/>
        </w:rPr>
        <w:t xml:space="preserve">   «Дубина народной войны поднялась со всей своей грозной и величественной силой и</w:t>
      </w:r>
      <w:proofErr w:type="gramStart"/>
      <w:r w:rsidRPr="004712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1265">
        <w:rPr>
          <w:rFonts w:ascii="Times New Roman" w:hAnsi="Times New Roman" w:cs="Times New Roman"/>
          <w:sz w:val="24"/>
          <w:szCs w:val="24"/>
        </w:rPr>
        <w:t>не спрашивая ничьих вкусов и правил, с глупой простотой , но с целесообразностью, не разбирая ничего, поднималась и опускалась и гвоздила французов до тех пор</w:t>
      </w:r>
      <w:r w:rsidR="005D1B99" w:rsidRPr="00471265">
        <w:rPr>
          <w:rFonts w:ascii="Times New Roman" w:hAnsi="Times New Roman" w:cs="Times New Roman"/>
          <w:sz w:val="24"/>
          <w:szCs w:val="24"/>
        </w:rPr>
        <w:t>, пока не погибло всё нашествие..» - так писал о войне 1812 года великий русский  писатель Лев Толстой . Невозможно рассказать о всех участниках освободительной войны, которые независимо от места проживания, национальности, вероисповедания, стали на защиту своего Отечества. В 1812 году наряду с войсками действующей армии сражались казачьи полки, отряды народного ополчения, партизанские отряды. В годы войны действовало 79 казачьих</w:t>
      </w:r>
      <w:r w:rsidR="005D1B99">
        <w:rPr>
          <w:rFonts w:ascii="Times New Roman" w:hAnsi="Times New Roman" w:cs="Times New Roman"/>
          <w:sz w:val="28"/>
          <w:szCs w:val="28"/>
        </w:rPr>
        <w:t xml:space="preserve"> </w:t>
      </w:r>
      <w:r w:rsidR="005D1B99" w:rsidRPr="00471265">
        <w:rPr>
          <w:rFonts w:ascii="Times New Roman" w:hAnsi="Times New Roman" w:cs="Times New Roman"/>
          <w:sz w:val="24"/>
          <w:szCs w:val="24"/>
        </w:rPr>
        <w:t>отрядов, 31 национальный полк, среди которых был башкирский, крымско-татарский, калмыцкий и другие. Представители народов Поволжья (татары, чуваши, марийцы, мордва)</w:t>
      </w:r>
      <w:r w:rsidR="00137916" w:rsidRPr="00471265">
        <w:rPr>
          <w:rFonts w:ascii="Times New Roman" w:hAnsi="Times New Roman" w:cs="Times New Roman"/>
          <w:sz w:val="24"/>
          <w:szCs w:val="24"/>
        </w:rPr>
        <w:t xml:space="preserve"> входили в состав народных ополчений. На фронтах войны действовало 40  конных полков, которые состояли в основном из представителей кочевых народов башкир, калмыков, ногайцев и других. Конница сыграла особую роль в войне 1812 года. Она осуществляла разведку, проводила диверсии против врага, нападала на обозы с продовольствием для французской армии, охраняла населенные пункты от мародёров.</w:t>
      </w:r>
    </w:p>
    <w:p w14:paraId="4C46EC31" w14:textId="77777777" w:rsidR="00471265" w:rsidRPr="00471265" w:rsidRDefault="00471265" w:rsidP="004712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1265" w:rsidRPr="00471265" w:rsidSect="004B2D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1E7"/>
    <w:multiLevelType w:val="multilevel"/>
    <w:tmpl w:val="576C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7624C"/>
    <w:multiLevelType w:val="multilevel"/>
    <w:tmpl w:val="7EAC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C7CFB"/>
    <w:multiLevelType w:val="multilevel"/>
    <w:tmpl w:val="DE0E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1B"/>
    <w:rsid w:val="000226A2"/>
    <w:rsid w:val="00040BFB"/>
    <w:rsid w:val="00137916"/>
    <w:rsid w:val="002C4A27"/>
    <w:rsid w:val="00471265"/>
    <w:rsid w:val="00483D48"/>
    <w:rsid w:val="004B2D3C"/>
    <w:rsid w:val="005A312E"/>
    <w:rsid w:val="005D1B99"/>
    <w:rsid w:val="0062131B"/>
    <w:rsid w:val="006A0D02"/>
    <w:rsid w:val="006B02F5"/>
    <w:rsid w:val="006C4EAB"/>
    <w:rsid w:val="006C573B"/>
    <w:rsid w:val="00874F8A"/>
    <w:rsid w:val="00903769"/>
    <w:rsid w:val="0091144A"/>
    <w:rsid w:val="009B2B3F"/>
    <w:rsid w:val="00A83105"/>
    <w:rsid w:val="00A86F30"/>
    <w:rsid w:val="00B22E3C"/>
    <w:rsid w:val="00B26192"/>
    <w:rsid w:val="00D7187B"/>
    <w:rsid w:val="00DF76A3"/>
    <w:rsid w:val="00E34A91"/>
    <w:rsid w:val="00E55F2D"/>
    <w:rsid w:val="00F54184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F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B26192"/>
  </w:style>
  <w:style w:type="character" w:customStyle="1" w:styleId="c13">
    <w:name w:val="c13"/>
    <w:basedOn w:val="a0"/>
    <w:rsid w:val="00B26192"/>
  </w:style>
  <w:style w:type="character" w:customStyle="1" w:styleId="c4">
    <w:name w:val="c4"/>
    <w:basedOn w:val="a0"/>
    <w:rsid w:val="00B26192"/>
  </w:style>
  <w:style w:type="character" w:customStyle="1" w:styleId="c1">
    <w:name w:val="c1"/>
    <w:basedOn w:val="a0"/>
    <w:rsid w:val="00B26192"/>
  </w:style>
  <w:style w:type="paragraph" w:styleId="a3">
    <w:name w:val="Balloon Text"/>
    <w:basedOn w:val="a"/>
    <w:link w:val="a4"/>
    <w:uiPriority w:val="99"/>
    <w:semiHidden/>
    <w:unhideWhenUsed/>
    <w:rsid w:val="00A8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2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B26192"/>
  </w:style>
  <w:style w:type="character" w:customStyle="1" w:styleId="c13">
    <w:name w:val="c13"/>
    <w:basedOn w:val="a0"/>
    <w:rsid w:val="00B26192"/>
  </w:style>
  <w:style w:type="character" w:customStyle="1" w:styleId="c4">
    <w:name w:val="c4"/>
    <w:basedOn w:val="a0"/>
    <w:rsid w:val="00B26192"/>
  </w:style>
  <w:style w:type="character" w:customStyle="1" w:styleId="c1">
    <w:name w:val="c1"/>
    <w:basedOn w:val="a0"/>
    <w:rsid w:val="00B26192"/>
  </w:style>
  <w:style w:type="paragraph" w:styleId="a3">
    <w:name w:val="Balloon Text"/>
    <w:basedOn w:val="a"/>
    <w:link w:val="a4"/>
    <w:uiPriority w:val="99"/>
    <w:semiHidden/>
    <w:unhideWhenUsed/>
    <w:rsid w:val="00A8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F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2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</dc:creator>
  <cp:keywords/>
  <dc:description/>
  <cp:lastModifiedBy>User</cp:lastModifiedBy>
  <cp:revision>15</cp:revision>
  <cp:lastPrinted>2025-01-20T05:18:00Z</cp:lastPrinted>
  <dcterms:created xsi:type="dcterms:W3CDTF">2025-01-08T13:43:00Z</dcterms:created>
  <dcterms:modified xsi:type="dcterms:W3CDTF">2025-02-24T14:04:00Z</dcterms:modified>
</cp:coreProperties>
</file>